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B15" w:rsidRPr="00C84535" w:rsidRDefault="00741B15" w:rsidP="00741B15">
      <w:pPr>
        <w:spacing w:after="0" w:line="240" w:lineRule="auto"/>
        <w:jc w:val="right"/>
        <w:rPr>
          <w:rFonts w:ascii="Times New Roman" w:eastAsia="Times New Roman" w:hAnsi="Times New Roman" w:cs="Times New Roman"/>
          <w:b/>
          <w:color w:val="000000"/>
          <w:w w:val="0"/>
          <w:sz w:val="28"/>
          <w:szCs w:val="28"/>
        </w:rPr>
      </w:pPr>
      <w:r>
        <w:rPr>
          <w:rFonts w:ascii="Times New Roman" w:eastAsia="Times New Roman" w:hAnsi="Times New Roman" w:cs="Times New Roman"/>
          <w:b/>
          <w:color w:val="000000"/>
          <w:w w:val="0"/>
          <w:sz w:val="28"/>
          <w:szCs w:val="28"/>
        </w:rPr>
        <w:t>ПРИЛОЖЕНИЕ №2 К ООП Н</w:t>
      </w:r>
      <w:r w:rsidRPr="00F72A2B">
        <w:rPr>
          <w:rFonts w:ascii="Times New Roman" w:eastAsia="Times New Roman" w:hAnsi="Times New Roman" w:cs="Times New Roman"/>
          <w:b/>
          <w:color w:val="000000"/>
          <w:w w:val="0"/>
          <w:sz w:val="28"/>
          <w:szCs w:val="28"/>
        </w:rPr>
        <w:t>ОО</w:t>
      </w:r>
    </w:p>
    <w:p w:rsidR="00741B15" w:rsidRPr="00432095" w:rsidRDefault="00741B15" w:rsidP="00741B15">
      <w:pPr>
        <w:spacing w:after="0" w:line="240" w:lineRule="auto"/>
        <w:rPr>
          <w:rFonts w:ascii="Times New Roman" w:eastAsia="Times New Roman" w:hAnsi="Times New Roman" w:cs="Times New Roman"/>
          <w:b/>
          <w:color w:val="000000"/>
          <w:w w:val="0"/>
          <w:sz w:val="32"/>
          <w:szCs w:val="32"/>
        </w:rPr>
      </w:pPr>
    </w:p>
    <w:p w:rsidR="00741B15" w:rsidRPr="00770669" w:rsidRDefault="00741B15" w:rsidP="00741B15">
      <w:pPr>
        <w:suppressAutoHyphens/>
        <w:spacing w:after="0" w:line="240" w:lineRule="auto"/>
        <w:jc w:val="center"/>
        <w:rPr>
          <w:rFonts w:ascii="Times New Roman" w:eastAsia="Calibri" w:hAnsi="Times New Roman" w:cs="Times New Roman"/>
          <w:sz w:val="24"/>
          <w:szCs w:val="24"/>
          <w:lang w:eastAsia="ar-SA"/>
        </w:rPr>
      </w:pPr>
      <w:r w:rsidRPr="00770669">
        <w:rPr>
          <w:rFonts w:ascii="Times New Roman" w:eastAsia="Calibri" w:hAnsi="Times New Roman" w:cs="Times New Roman"/>
          <w:sz w:val="24"/>
          <w:szCs w:val="24"/>
          <w:lang w:eastAsia="ar-SA"/>
        </w:rPr>
        <w:t>ДЕПАРТАМЕНТ ОБРАЗОВАНИЯ МЭРИИ ГОРОДА ГРОЗНОГО</w:t>
      </w:r>
    </w:p>
    <w:p w:rsidR="00741B15" w:rsidRPr="00770669" w:rsidRDefault="00741B15" w:rsidP="00741B15">
      <w:pPr>
        <w:suppressAutoHyphens/>
        <w:spacing w:after="0" w:line="240" w:lineRule="auto"/>
        <w:jc w:val="center"/>
        <w:rPr>
          <w:rFonts w:ascii="Times New Roman" w:eastAsia="Calibri" w:hAnsi="Times New Roman" w:cs="Times New Roman"/>
          <w:b/>
          <w:sz w:val="24"/>
          <w:szCs w:val="24"/>
          <w:lang w:eastAsia="ar-SA"/>
        </w:rPr>
      </w:pPr>
      <w:r w:rsidRPr="00770669">
        <w:rPr>
          <w:rFonts w:ascii="Times New Roman" w:eastAsia="Calibri" w:hAnsi="Times New Roman" w:cs="Times New Roman"/>
          <w:b/>
          <w:sz w:val="24"/>
          <w:szCs w:val="24"/>
          <w:lang w:eastAsia="ar-SA"/>
        </w:rPr>
        <w:t>МУНИЦИПАЛЬНОЕ БЮДЖЕТНОЕ ОБЩЕОБРАЗОВАТЕЛЬНОЕ</w:t>
      </w:r>
    </w:p>
    <w:p w:rsidR="00741B15" w:rsidRPr="00770669" w:rsidRDefault="00741B15" w:rsidP="00741B15">
      <w:pPr>
        <w:suppressAutoHyphens/>
        <w:spacing w:after="0" w:line="240" w:lineRule="auto"/>
        <w:jc w:val="center"/>
        <w:rPr>
          <w:rFonts w:ascii="Times New Roman" w:eastAsia="Calibri" w:hAnsi="Times New Roman" w:cs="Times New Roman"/>
          <w:b/>
          <w:sz w:val="24"/>
          <w:szCs w:val="24"/>
          <w:lang w:eastAsia="ar-SA"/>
        </w:rPr>
      </w:pPr>
      <w:r w:rsidRPr="00770669">
        <w:rPr>
          <w:rFonts w:ascii="Times New Roman" w:eastAsia="Calibri" w:hAnsi="Times New Roman" w:cs="Times New Roman"/>
          <w:b/>
          <w:sz w:val="24"/>
          <w:szCs w:val="24"/>
          <w:lang w:eastAsia="ar-SA"/>
        </w:rPr>
        <w:t>УЧРЕЖДЕНИЕ «СРЕДНЯЯ ОБЩЕОБРАЗОВАТЕЛЬНАЯ ШКОЛА №29» Г. ГРОЗНОГО</w:t>
      </w:r>
    </w:p>
    <w:p w:rsidR="00741B15" w:rsidRPr="00770669" w:rsidRDefault="00741B15" w:rsidP="00741B15">
      <w:pPr>
        <w:suppressAutoHyphens/>
        <w:spacing w:after="0" w:line="240" w:lineRule="auto"/>
        <w:jc w:val="center"/>
        <w:rPr>
          <w:rFonts w:ascii="Times New Roman" w:eastAsia="Calibri" w:hAnsi="Times New Roman" w:cs="Times New Roman"/>
          <w:b/>
          <w:sz w:val="24"/>
          <w:szCs w:val="24"/>
          <w:lang w:eastAsia="ar-SA"/>
        </w:rPr>
      </w:pPr>
      <w:r w:rsidRPr="00770669">
        <w:rPr>
          <w:rFonts w:ascii="Times New Roman" w:eastAsia="Calibri" w:hAnsi="Times New Roman" w:cs="Times New Roman"/>
          <w:b/>
          <w:sz w:val="24"/>
          <w:szCs w:val="24"/>
          <w:lang w:eastAsia="ar-SA"/>
        </w:rPr>
        <w:t>(МБОУ «СОШ №29» Г. ГРОЗНОГО)</w:t>
      </w:r>
    </w:p>
    <w:p w:rsidR="00741B15" w:rsidRPr="00770669" w:rsidRDefault="00741B15" w:rsidP="00741B15">
      <w:pPr>
        <w:suppressAutoHyphens/>
        <w:spacing w:after="0" w:line="240" w:lineRule="auto"/>
        <w:jc w:val="center"/>
        <w:rPr>
          <w:rFonts w:ascii="Times New Roman" w:eastAsia="Calibri" w:hAnsi="Times New Roman" w:cs="Times New Roman"/>
          <w:sz w:val="24"/>
          <w:szCs w:val="24"/>
          <w:lang w:eastAsia="ar-SA"/>
        </w:rPr>
      </w:pPr>
      <w:r w:rsidRPr="00770669">
        <w:rPr>
          <w:rFonts w:ascii="Times New Roman" w:eastAsia="Calibri" w:hAnsi="Times New Roman" w:cs="Times New Roman"/>
          <w:sz w:val="24"/>
          <w:szCs w:val="24"/>
          <w:lang w:eastAsia="ar-SA"/>
        </w:rPr>
        <w:t>СОЬЛЖА-Г1АЛИН МЭРИНДЕШАРАН ДЕПАРТАМЕНТ</w:t>
      </w:r>
    </w:p>
    <w:p w:rsidR="00741B15" w:rsidRPr="00770669" w:rsidRDefault="00741B15" w:rsidP="00741B15">
      <w:pPr>
        <w:suppressAutoHyphens/>
        <w:spacing w:after="0" w:line="240" w:lineRule="auto"/>
        <w:jc w:val="center"/>
        <w:rPr>
          <w:rFonts w:ascii="Times New Roman" w:eastAsia="Calibri" w:hAnsi="Times New Roman" w:cs="Times New Roman"/>
          <w:b/>
          <w:sz w:val="24"/>
          <w:szCs w:val="24"/>
          <w:lang w:eastAsia="ar-SA"/>
        </w:rPr>
      </w:pPr>
      <w:r w:rsidRPr="00770669">
        <w:rPr>
          <w:rFonts w:ascii="Times New Roman" w:eastAsia="Calibri" w:hAnsi="Times New Roman" w:cs="Times New Roman"/>
          <w:b/>
          <w:sz w:val="24"/>
          <w:szCs w:val="24"/>
          <w:lang w:eastAsia="ar-SA"/>
        </w:rPr>
        <w:t>МУНИЦИПАЛЬНИБЮДЖЕТНИЮКЪАРДЕШАРАНУЧРЕЖДЕНИ</w:t>
      </w:r>
    </w:p>
    <w:p w:rsidR="00741B15" w:rsidRPr="00770669" w:rsidRDefault="00741B15" w:rsidP="00741B15">
      <w:pPr>
        <w:suppressAutoHyphens/>
        <w:spacing w:after="0" w:line="240" w:lineRule="auto"/>
        <w:jc w:val="center"/>
        <w:rPr>
          <w:rFonts w:ascii="Times New Roman" w:eastAsia="Calibri" w:hAnsi="Times New Roman" w:cs="Times New Roman"/>
          <w:b/>
          <w:sz w:val="24"/>
          <w:szCs w:val="24"/>
          <w:lang w:eastAsia="ar-SA"/>
        </w:rPr>
      </w:pPr>
      <w:r w:rsidRPr="00770669">
        <w:rPr>
          <w:rFonts w:ascii="Times New Roman" w:eastAsia="Calibri" w:hAnsi="Times New Roman" w:cs="Times New Roman"/>
          <w:b/>
          <w:sz w:val="24"/>
          <w:szCs w:val="24"/>
          <w:lang w:eastAsia="ar-SA"/>
        </w:rPr>
        <w:t>СОЬЛЖА-Г1АЛИН «ЮКЪАРАДЕШАРАНЮККЪЕРА ШКОЛА №29»</w:t>
      </w:r>
    </w:p>
    <w:p w:rsidR="00741B15" w:rsidRPr="00432095" w:rsidRDefault="00741B15" w:rsidP="00741B15">
      <w:pPr>
        <w:suppressAutoHyphens/>
        <w:spacing w:after="0" w:line="240" w:lineRule="auto"/>
        <w:jc w:val="center"/>
        <w:rPr>
          <w:rFonts w:ascii="Times New Roman" w:eastAsia="Calibri" w:hAnsi="Times New Roman" w:cs="Times New Roman"/>
          <w:b/>
          <w:sz w:val="24"/>
          <w:szCs w:val="24"/>
          <w:lang w:eastAsia="ar-SA"/>
        </w:rPr>
      </w:pPr>
    </w:p>
    <w:p w:rsidR="00741B15" w:rsidRPr="00432095" w:rsidRDefault="00741B15" w:rsidP="00741B15">
      <w:pPr>
        <w:suppressAutoHyphens/>
        <w:spacing w:after="0" w:line="240" w:lineRule="auto"/>
        <w:jc w:val="center"/>
        <w:rPr>
          <w:rFonts w:ascii="Times New Roman" w:eastAsia="Calibri" w:hAnsi="Times New Roman" w:cs="Times New Roman"/>
          <w:b/>
          <w:sz w:val="24"/>
          <w:szCs w:val="24"/>
          <w:lang w:eastAsia="ar-SA"/>
        </w:rPr>
      </w:pPr>
    </w:p>
    <w:tbl>
      <w:tblPr>
        <w:tblStyle w:val="1"/>
        <w:tblpPr w:leftFromText="180" w:rightFromText="180" w:vertAnchor="text" w:horzAnchor="margin" w:tblpY="87"/>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812"/>
        <w:gridCol w:w="4366"/>
      </w:tblGrid>
      <w:tr w:rsidR="00741B15" w:rsidRPr="000B2E5A" w:rsidTr="008C4A4A">
        <w:trPr>
          <w:trHeight w:val="1029"/>
        </w:trPr>
        <w:tc>
          <w:tcPr>
            <w:tcW w:w="4600" w:type="dxa"/>
          </w:tcPr>
          <w:p w:rsidR="00741B15" w:rsidRPr="000B2E5A" w:rsidRDefault="00741B15" w:rsidP="008C4A4A">
            <w:pPr>
              <w:spacing w:before="120" w:after="120"/>
              <w:rPr>
                <w:szCs w:val="24"/>
              </w:rPr>
            </w:pPr>
            <w:bookmarkStart w:id="0" w:name="_Hlk111775763"/>
            <w:r w:rsidRPr="000B2E5A">
              <w:rPr>
                <w:szCs w:val="24"/>
              </w:rPr>
              <w:t>ПРИНЯТО</w:t>
            </w:r>
          </w:p>
          <w:p w:rsidR="00741B15" w:rsidRPr="000B2E5A" w:rsidRDefault="00741B15" w:rsidP="008C4A4A">
            <w:pPr>
              <w:spacing w:before="120" w:after="120"/>
              <w:rPr>
                <w:szCs w:val="24"/>
              </w:rPr>
            </w:pPr>
            <w:r w:rsidRPr="000B2E5A">
              <w:rPr>
                <w:szCs w:val="24"/>
              </w:rPr>
              <w:t>решением педагогического совета</w:t>
            </w:r>
          </w:p>
          <w:p w:rsidR="00741B15" w:rsidRPr="000B2E5A" w:rsidRDefault="00741B15" w:rsidP="008C4A4A">
            <w:pPr>
              <w:spacing w:before="120" w:after="120"/>
              <w:rPr>
                <w:szCs w:val="24"/>
              </w:rPr>
            </w:pPr>
            <w:r>
              <w:rPr>
                <w:szCs w:val="24"/>
              </w:rPr>
              <w:t>Протокол №14 от 27</w:t>
            </w:r>
            <w:r w:rsidRPr="000B2E5A">
              <w:rPr>
                <w:szCs w:val="24"/>
              </w:rPr>
              <w:t>. 08. 2022 г.</w:t>
            </w:r>
            <w:bookmarkEnd w:id="0"/>
          </w:p>
        </w:tc>
        <w:tc>
          <w:tcPr>
            <w:tcW w:w="812" w:type="dxa"/>
          </w:tcPr>
          <w:p w:rsidR="00741B15" w:rsidRPr="000B2E5A" w:rsidRDefault="00741B15" w:rsidP="008C4A4A">
            <w:pPr>
              <w:spacing w:before="120" w:after="120"/>
              <w:jc w:val="center"/>
              <w:rPr>
                <w:szCs w:val="24"/>
              </w:rPr>
            </w:pPr>
          </w:p>
        </w:tc>
        <w:tc>
          <w:tcPr>
            <w:tcW w:w="4366" w:type="dxa"/>
          </w:tcPr>
          <w:p w:rsidR="00741B15" w:rsidRPr="000B2E5A" w:rsidRDefault="00741B15" w:rsidP="008C4A4A">
            <w:pPr>
              <w:spacing w:before="120" w:after="120"/>
              <w:rPr>
                <w:szCs w:val="24"/>
              </w:rPr>
            </w:pPr>
            <w:bookmarkStart w:id="1" w:name="_Hlk111775782"/>
            <w:r w:rsidRPr="000B2E5A">
              <w:rPr>
                <w:szCs w:val="24"/>
              </w:rPr>
              <w:t xml:space="preserve">УТВЕРЖДАЮ </w:t>
            </w:r>
          </w:p>
          <w:p w:rsidR="00741B15" w:rsidRPr="000B2E5A" w:rsidRDefault="00741B15" w:rsidP="008C4A4A">
            <w:pPr>
              <w:spacing w:before="120" w:after="120"/>
              <w:rPr>
                <w:szCs w:val="24"/>
              </w:rPr>
            </w:pPr>
            <w:r>
              <w:rPr>
                <w:szCs w:val="24"/>
              </w:rPr>
              <w:t>Директор МБОУ «СОШ№29» ________________Ф.А.Арсамерзуева</w:t>
            </w:r>
          </w:p>
          <w:p w:rsidR="00741B15" w:rsidRPr="000B2E5A" w:rsidRDefault="00741B15" w:rsidP="008C4A4A">
            <w:pPr>
              <w:spacing w:before="120" w:after="120"/>
              <w:rPr>
                <w:szCs w:val="24"/>
              </w:rPr>
            </w:pPr>
            <w:r>
              <w:rPr>
                <w:szCs w:val="24"/>
              </w:rPr>
              <w:t>Приказ № 173 от 29</w:t>
            </w:r>
            <w:r w:rsidRPr="000B2E5A">
              <w:rPr>
                <w:szCs w:val="24"/>
              </w:rPr>
              <w:t>. 08. 2022 г.</w:t>
            </w:r>
            <w:bookmarkEnd w:id="1"/>
          </w:p>
        </w:tc>
      </w:tr>
    </w:tbl>
    <w:p w:rsidR="002C5CEC" w:rsidRDefault="002C5CEC" w:rsidP="008974EC">
      <w:pPr>
        <w:spacing w:after="0" w:line="339" w:lineRule="atLeast"/>
        <w:jc w:val="center"/>
        <w:rPr>
          <w:rFonts w:ascii="Times New Roman" w:eastAsia="Times New Roman" w:hAnsi="Times New Roman" w:cs="Times New Roman"/>
          <w:color w:val="000000"/>
          <w:sz w:val="32"/>
          <w:szCs w:val="32"/>
          <w:bdr w:val="none" w:sz="0" w:space="0" w:color="auto" w:frame="1"/>
        </w:rPr>
      </w:pPr>
      <w:bookmarkStart w:id="2" w:name="_GoBack"/>
      <w:bookmarkEnd w:id="2"/>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0F38DE" w:rsidRDefault="000F38DE" w:rsidP="008974EC">
      <w:pPr>
        <w:spacing w:after="0" w:line="339" w:lineRule="atLeast"/>
        <w:jc w:val="center"/>
        <w:rPr>
          <w:rFonts w:ascii="Times New Roman" w:eastAsia="Times New Roman" w:hAnsi="Times New Roman" w:cs="Times New Roman"/>
          <w:color w:val="000000"/>
          <w:sz w:val="32"/>
          <w:szCs w:val="32"/>
          <w:bdr w:val="none" w:sz="0" w:space="0" w:color="auto" w:frame="1"/>
        </w:rPr>
      </w:pPr>
    </w:p>
    <w:p w:rsidR="008974EC" w:rsidRPr="000F38DE" w:rsidRDefault="008974EC" w:rsidP="008974EC">
      <w:pPr>
        <w:spacing w:after="0" w:line="339" w:lineRule="atLeast"/>
        <w:jc w:val="center"/>
        <w:rPr>
          <w:rFonts w:ascii="Times New Roman" w:eastAsia="Times New Roman" w:hAnsi="Times New Roman" w:cs="Times New Roman"/>
          <w:b/>
          <w:sz w:val="23"/>
          <w:szCs w:val="23"/>
        </w:rPr>
      </w:pPr>
      <w:r w:rsidRPr="000F38DE">
        <w:rPr>
          <w:rFonts w:ascii="Times New Roman" w:eastAsia="Times New Roman" w:hAnsi="Times New Roman" w:cs="Times New Roman"/>
          <w:b/>
          <w:color w:val="000000"/>
          <w:sz w:val="32"/>
          <w:szCs w:val="32"/>
          <w:bdr w:val="none" w:sz="0" w:space="0" w:color="auto" w:frame="1"/>
        </w:rPr>
        <w:t xml:space="preserve">  </w:t>
      </w:r>
      <w:r w:rsidR="005335B6">
        <w:rPr>
          <w:rFonts w:ascii="Times New Roman" w:eastAsia="Times New Roman" w:hAnsi="Times New Roman" w:cs="Times New Roman"/>
          <w:b/>
          <w:color w:val="000000"/>
          <w:sz w:val="32"/>
          <w:szCs w:val="32"/>
          <w:bdr w:val="none" w:sz="0" w:space="0" w:color="auto" w:frame="1"/>
        </w:rPr>
        <w:t>Рабочая программа курса</w:t>
      </w:r>
    </w:p>
    <w:p w:rsidR="008974EC" w:rsidRPr="000F38DE" w:rsidRDefault="008974EC" w:rsidP="008974EC">
      <w:pPr>
        <w:spacing w:after="0" w:line="339" w:lineRule="atLeast"/>
        <w:jc w:val="center"/>
        <w:rPr>
          <w:rFonts w:ascii="Times New Roman" w:eastAsia="Times New Roman" w:hAnsi="Times New Roman" w:cs="Times New Roman"/>
          <w:b/>
          <w:sz w:val="23"/>
          <w:szCs w:val="23"/>
        </w:rPr>
      </w:pPr>
      <w:r w:rsidRPr="000F38DE">
        <w:rPr>
          <w:rFonts w:ascii="Times New Roman" w:eastAsia="Times New Roman" w:hAnsi="Times New Roman" w:cs="Times New Roman"/>
          <w:b/>
          <w:color w:val="000000"/>
          <w:sz w:val="32"/>
          <w:szCs w:val="32"/>
          <w:bdr w:val="none" w:sz="0" w:space="0" w:color="auto" w:frame="1"/>
        </w:rPr>
        <w:t> для начальной школы (1-4 класс)</w:t>
      </w:r>
    </w:p>
    <w:p w:rsidR="008974EC" w:rsidRPr="000F38DE" w:rsidRDefault="008974EC" w:rsidP="008974EC">
      <w:pPr>
        <w:spacing w:after="0" w:line="339" w:lineRule="atLeast"/>
        <w:jc w:val="center"/>
        <w:rPr>
          <w:rFonts w:ascii="Times New Roman" w:eastAsia="Times New Roman" w:hAnsi="Times New Roman" w:cs="Times New Roman"/>
          <w:b/>
          <w:sz w:val="23"/>
          <w:szCs w:val="23"/>
        </w:rPr>
      </w:pPr>
      <w:r w:rsidRPr="000F38DE">
        <w:rPr>
          <w:rFonts w:ascii="Times New Roman" w:eastAsia="Times New Roman" w:hAnsi="Times New Roman" w:cs="Times New Roman"/>
          <w:b/>
          <w:color w:val="000000"/>
          <w:sz w:val="32"/>
          <w:szCs w:val="32"/>
          <w:bdr w:val="none" w:sz="0" w:space="0" w:color="auto" w:frame="1"/>
        </w:rPr>
        <w:t>«Тропинка в профессию»</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E45D58" w:rsidRDefault="00E45D58" w:rsidP="008974EC">
      <w:pPr>
        <w:spacing w:after="0" w:line="240" w:lineRule="auto"/>
        <w:ind w:right="424"/>
        <w:jc w:val="right"/>
        <w:rPr>
          <w:rFonts w:ascii="Times New Roman" w:eastAsia="Times New Roman" w:hAnsi="Times New Roman" w:cs="Times New Roman"/>
          <w:sz w:val="24"/>
          <w:szCs w:val="24"/>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2C5CEC" w:rsidRDefault="002C5CEC" w:rsidP="008974EC">
      <w:pPr>
        <w:spacing w:after="0" w:line="240" w:lineRule="auto"/>
        <w:ind w:right="424"/>
        <w:jc w:val="both"/>
        <w:rPr>
          <w:rFonts w:ascii="Times New Roman" w:eastAsia="Times New Roman" w:hAnsi="Times New Roman" w:cs="Times New Roman"/>
          <w:sz w:val="28"/>
          <w:szCs w:val="28"/>
          <w:bdr w:val="none" w:sz="0" w:space="0" w:color="auto" w:frame="1"/>
        </w:rPr>
      </w:pP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167FDE" w:rsidRDefault="000F38DE" w:rsidP="000F38DE">
      <w:pPr>
        <w:spacing w:after="0" w:line="240" w:lineRule="auto"/>
        <w:ind w:right="424"/>
        <w:jc w:val="center"/>
        <w:rPr>
          <w:rFonts w:ascii="Times New Roman" w:eastAsia="Times New Roman" w:hAnsi="Times New Roman" w:cs="Times New Roman"/>
          <w:b/>
          <w:sz w:val="23"/>
          <w:szCs w:val="23"/>
        </w:rPr>
      </w:pPr>
      <w:r w:rsidRPr="00167FDE">
        <w:rPr>
          <w:rFonts w:ascii="Times New Roman" w:eastAsia="Times New Roman" w:hAnsi="Times New Roman" w:cs="Times New Roman"/>
          <w:b/>
          <w:sz w:val="24"/>
          <w:szCs w:val="24"/>
          <w:bdr w:val="none" w:sz="0" w:space="0" w:color="auto" w:frame="1"/>
        </w:rPr>
        <w:t>202</w:t>
      </w:r>
      <w:r w:rsidR="002C5CEC">
        <w:rPr>
          <w:rFonts w:ascii="Times New Roman" w:eastAsia="Times New Roman" w:hAnsi="Times New Roman" w:cs="Times New Roman"/>
          <w:b/>
          <w:sz w:val="24"/>
          <w:szCs w:val="24"/>
          <w:bdr w:val="none" w:sz="0" w:space="0" w:color="auto" w:frame="1"/>
        </w:rPr>
        <w:t>2</w:t>
      </w:r>
      <w:r w:rsidRPr="00167FDE">
        <w:rPr>
          <w:rFonts w:ascii="Times New Roman" w:eastAsia="Times New Roman" w:hAnsi="Times New Roman" w:cs="Times New Roman"/>
          <w:b/>
          <w:sz w:val="24"/>
          <w:szCs w:val="24"/>
          <w:bdr w:val="none" w:sz="0" w:space="0" w:color="auto" w:frame="1"/>
        </w:rPr>
        <w:t>г.</w:t>
      </w:r>
    </w:p>
    <w:p w:rsidR="008974EC" w:rsidRPr="008974EC" w:rsidRDefault="008974EC" w:rsidP="008974EC">
      <w:pPr>
        <w:spacing w:after="0" w:line="240" w:lineRule="auto"/>
        <w:rPr>
          <w:rFonts w:ascii="Times New Roman" w:eastAsia="Times New Roman" w:hAnsi="Times New Roman" w:cs="Times New Roman"/>
          <w:sz w:val="24"/>
          <w:szCs w:val="24"/>
        </w:rPr>
      </w:pPr>
      <w:r w:rsidRPr="008974EC">
        <w:rPr>
          <w:rFonts w:ascii="Times New Roman" w:eastAsia="Times New Roman" w:hAnsi="Times New Roman" w:cs="Times New Roman"/>
          <w:sz w:val="24"/>
          <w:szCs w:val="24"/>
        </w:rPr>
        <w:lastRenderedPageBreak/>
        <w:br w:type="textWrapping" w:clear="all"/>
      </w:r>
    </w:p>
    <w:p w:rsidR="00167FDE" w:rsidRPr="00167FDE" w:rsidRDefault="00167FDE" w:rsidP="00167FDE">
      <w:pPr>
        <w:spacing w:after="0" w:afterAutospacing="1" w:line="339" w:lineRule="atLeast"/>
        <w:jc w:val="center"/>
        <w:rPr>
          <w:rFonts w:ascii="Times New Roman" w:eastAsia="Times New Roman" w:hAnsi="Times New Roman" w:cs="Times New Roman"/>
          <w:b/>
          <w:sz w:val="23"/>
          <w:szCs w:val="23"/>
        </w:rPr>
      </w:pPr>
      <w:r w:rsidRPr="00167FDE">
        <w:rPr>
          <w:rFonts w:ascii="Times New Roman" w:eastAsia="Times New Roman" w:hAnsi="Times New Roman" w:cs="Times New Roman"/>
          <w:b/>
          <w:sz w:val="28"/>
          <w:szCs w:val="28"/>
          <w:bdr w:val="none" w:sz="0" w:space="0" w:color="auto" w:frame="1"/>
        </w:rPr>
        <w:t xml:space="preserve">Содержание </w:t>
      </w:r>
      <w:r w:rsidR="0066574E">
        <w:rPr>
          <w:rFonts w:ascii="Times New Roman" w:eastAsia="Times New Roman" w:hAnsi="Times New Roman" w:cs="Times New Roman"/>
          <w:b/>
          <w:sz w:val="28"/>
          <w:szCs w:val="28"/>
          <w:bdr w:val="none" w:sz="0" w:space="0" w:color="auto" w:frame="1"/>
        </w:rPr>
        <w:t xml:space="preserve">рабочей </w:t>
      </w:r>
      <w:r w:rsidRPr="00167FDE">
        <w:rPr>
          <w:rFonts w:ascii="Times New Roman" w:eastAsia="Times New Roman" w:hAnsi="Times New Roman" w:cs="Times New Roman"/>
          <w:b/>
          <w:sz w:val="28"/>
          <w:szCs w:val="28"/>
          <w:bdr w:val="none" w:sz="0" w:space="0" w:color="auto" w:frame="1"/>
        </w:rPr>
        <w:t>программы</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Пояснительная записка ………….……………………………………………….</w:t>
      </w:r>
      <w:r w:rsidR="00A50E83">
        <w:rPr>
          <w:rFonts w:ascii="Times New Roman" w:eastAsia="Times New Roman" w:hAnsi="Times New Roman" w:cs="Times New Roman"/>
          <w:sz w:val="28"/>
          <w:szCs w:val="28"/>
          <w:bdr w:val="none" w:sz="0" w:space="0" w:color="auto" w:frame="1"/>
        </w:rPr>
        <w:t>3</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Актуальность</w:t>
      </w:r>
      <w:r w:rsidR="00A50E83">
        <w:rPr>
          <w:rFonts w:ascii="Times New Roman" w:eastAsia="Times New Roman" w:hAnsi="Times New Roman" w:cs="Times New Roman"/>
          <w:sz w:val="28"/>
          <w:szCs w:val="28"/>
          <w:bdr w:val="none" w:sz="0" w:space="0" w:color="auto" w:frame="1"/>
        </w:rPr>
        <w:t>, цели и задачи………………</w:t>
      </w:r>
      <w:r w:rsidRPr="008974EC">
        <w:rPr>
          <w:rFonts w:ascii="Times New Roman" w:eastAsia="Times New Roman" w:hAnsi="Times New Roman" w:cs="Times New Roman"/>
          <w:sz w:val="28"/>
          <w:szCs w:val="28"/>
          <w:bdr w:val="none" w:sz="0" w:space="0" w:color="auto" w:frame="1"/>
        </w:rPr>
        <w:t>…………………………………</w:t>
      </w:r>
      <w:r w:rsidR="00A50E83">
        <w:rPr>
          <w:rFonts w:ascii="Times New Roman" w:eastAsia="Times New Roman" w:hAnsi="Times New Roman" w:cs="Times New Roman"/>
          <w:sz w:val="28"/>
          <w:szCs w:val="28"/>
          <w:bdr w:val="none" w:sz="0" w:space="0" w:color="auto" w:frame="1"/>
        </w:rPr>
        <w:t>…..7</w:t>
      </w:r>
    </w:p>
    <w:p w:rsidR="00167FDE" w:rsidRPr="008974EC" w:rsidRDefault="00167FDE" w:rsidP="00167FDE">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Личностные, метапредметные и предметные результаты освоения</w:t>
      </w:r>
    </w:p>
    <w:p w:rsidR="00167FDE" w:rsidRPr="008974EC" w:rsidRDefault="0066574E" w:rsidP="00167FDE">
      <w:pPr>
        <w:spacing w:after="0" w:line="339" w:lineRule="atLeast"/>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8"/>
          <w:szCs w:val="28"/>
          <w:bdr w:val="none" w:sz="0" w:space="0" w:color="auto" w:frame="1"/>
        </w:rPr>
        <w:t>рабочей</w:t>
      </w:r>
      <w:r w:rsidR="00167FDE" w:rsidRPr="008974EC">
        <w:rPr>
          <w:rFonts w:ascii="Times New Roman" w:eastAsia="Times New Roman" w:hAnsi="Times New Roman" w:cs="Times New Roman"/>
          <w:color w:val="000000"/>
          <w:sz w:val="28"/>
          <w:szCs w:val="28"/>
          <w:bdr w:val="none" w:sz="0" w:space="0" w:color="auto" w:frame="1"/>
        </w:rPr>
        <w:t>  программы</w:t>
      </w:r>
      <w:r>
        <w:rPr>
          <w:rFonts w:ascii="Times New Roman" w:eastAsia="Times New Roman" w:hAnsi="Times New Roman" w:cs="Times New Roman"/>
          <w:color w:val="000000"/>
          <w:sz w:val="28"/>
          <w:szCs w:val="28"/>
          <w:bdr w:val="none" w:sz="0" w:space="0" w:color="auto" w:frame="1"/>
        </w:rPr>
        <w:t xml:space="preserve"> курса </w:t>
      </w:r>
      <w:r w:rsidR="00167FDE" w:rsidRPr="008974EC">
        <w:rPr>
          <w:rFonts w:ascii="Times New Roman" w:eastAsia="Times New Roman" w:hAnsi="Times New Roman" w:cs="Times New Roman"/>
          <w:color w:val="000000"/>
          <w:sz w:val="28"/>
          <w:szCs w:val="28"/>
          <w:bdr w:val="none" w:sz="0" w:space="0" w:color="auto" w:frame="1"/>
        </w:rPr>
        <w:t xml:space="preserve"> «Тропинка в профессию»</w:t>
      </w:r>
      <w:r w:rsidR="00167FDE" w:rsidRPr="008974EC">
        <w:rPr>
          <w:rFonts w:ascii="Arial" w:eastAsia="Times New Roman" w:hAnsi="Arial" w:cs="Arial"/>
          <w:color w:val="000000"/>
          <w:sz w:val="28"/>
          <w:szCs w:val="28"/>
          <w:bdr w:val="none" w:sz="0" w:space="0" w:color="auto" w:frame="1"/>
        </w:rPr>
        <w:t> </w:t>
      </w:r>
      <w:r>
        <w:rPr>
          <w:rFonts w:ascii="Times New Roman" w:eastAsia="Times New Roman" w:hAnsi="Times New Roman" w:cs="Times New Roman"/>
          <w:color w:val="000000"/>
          <w:sz w:val="28"/>
          <w:szCs w:val="28"/>
          <w:bdr w:val="none" w:sz="0" w:space="0" w:color="auto" w:frame="1"/>
        </w:rPr>
        <w:t>…</w:t>
      </w:r>
      <w:r w:rsidR="00167FDE" w:rsidRPr="008974EC">
        <w:rPr>
          <w:rFonts w:ascii="Times New Roman" w:eastAsia="Times New Roman" w:hAnsi="Times New Roman" w:cs="Times New Roman"/>
          <w:color w:val="000000"/>
          <w:sz w:val="28"/>
          <w:szCs w:val="28"/>
          <w:bdr w:val="none" w:sz="0" w:space="0" w:color="auto" w:frame="1"/>
        </w:rPr>
        <w:t>……………………</w:t>
      </w:r>
      <w:r w:rsidR="00A50E83">
        <w:rPr>
          <w:rFonts w:ascii="Times New Roman" w:eastAsia="Times New Roman" w:hAnsi="Times New Roman" w:cs="Times New Roman"/>
          <w:color w:val="000000"/>
          <w:sz w:val="28"/>
          <w:szCs w:val="28"/>
          <w:bdr w:val="none" w:sz="0" w:space="0" w:color="auto" w:frame="1"/>
        </w:rPr>
        <w:t>.9</w:t>
      </w:r>
    </w:p>
    <w:p w:rsidR="00167FDE"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Формы работы …………………………………………………………………...1</w:t>
      </w:r>
      <w:r w:rsidR="00A50E83">
        <w:rPr>
          <w:rFonts w:ascii="Times New Roman" w:eastAsia="Times New Roman" w:hAnsi="Times New Roman" w:cs="Times New Roman"/>
          <w:sz w:val="28"/>
          <w:szCs w:val="28"/>
          <w:bdr w:val="none" w:sz="0" w:space="0" w:color="auto" w:frame="1"/>
        </w:rPr>
        <w:t>4</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Методы и приемы профориентации в начальной школе ……………………..</w:t>
      </w:r>
      <w:r w:rsidR="00A50E83">
        <w:rPr>
          <w:rFonts w:ascii="Times New Roman" w:eastAsia="Times New Roman" w:hAnsi="Times New Roman" w:cs="Times New Roman"/>
          <w:sz w:val="28"/>
          <w:szCs w:val="28"/>
          <w:bdr w:val="none" w:sz="0" w:space="0" w:color="auto" w:frame="1"/>
        </w:rPr>
        <w:t>15</w:t>
      </w:r>
    </w:p>
    <w:p w:rsidR="00167FDE" w:rsidRPr="008974EC" w:rsidRDefault="00167FDE" w:rsidP="0066574E">
      <w:pPr>
        <w:spacing w:after="0" w:line="339" w:lineRule="atLeast"/>
        <w:ind w:right="-143"/>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направления  </w:t>
      </w:r>
      <w:r w:rsidR="0066574E">
        <w:rPr>
          <w:rFonts w:ascii="Times New Roman" w:eastAsia="Times New Roman" w:hAnsi="Times New Roman" w:cs="Times New Roman"/>
          <w:color w:val="000000"/>
          <w:sz w:val="28"/>
          <w:szCs w:val="28"/>
          <w:bdr w:val="none" w:sz="0" w:space="0" w:color="auto" w:frame="1"/>
        </w:rPr>
        <w:t>рабочей</w:t>
      </w:r>
      <w:r w:rsidRPr="008974EC">
        <w:rPr>
          <w:rFonts w:ascii="Times New Roman" w:eastAsia="Times New Roman" w:hAnsi="Times New Roman" w:cs="Times New Roman"/>
          <w:color w:val="000000"/>
          <w:sz w:val="28"/>
          <w:szCs w:val="28"/>
          <w:bdr w:val="none" w:sz="0" w:space="0" w:color="auto" w:frame="1"/>
        </w:rPr>
        <w:t xml:space="preserve">  программы </w:t>
      </w:r>
      <w:r w:rsidR="0066574E">
        <w:rPr>
          <w:rFonts w:ascii="Times New Roman" w:eastAsia="Times New Roman" w:hAnsi="Times New Roman" w:cs="Times New Roman"/>
          <w:color w:val="000000"/>
          <w:sz w:val="28"/>
          <w:szCs w:val="28"/>
          <w:bdr w:val="none" w:sz="0" w:space="0" w:color="auto" w:frame="1"/>
        </w:rPr>
        <w:t xml:space="preserve">курса </w:t>
      </w:r>
      <w:r w:rsidRPr="008974EC">
        <w:rPr>
          <w:rFonts w:ascii="Times New Roman" w:eastAsia="Times New Roman" w:hAnsi="Times New Roman" w:cs="Times New Roman"/>
          <w:color w:val="000000"/>
          <w:sz w:val="28"/>
          <w:szCs w:val="28"/>
          <w:bdr w:val="none" w:sz="0" w:space="0" w:color="auto" w:frame="1"/>
        </w:rPr>
        <w:t>для начальной школы (1-4 класс) «Тропинка в профессию»</w:t>
      </w:r>
      <w:r w:rsidRPr="008974EC">
        <w:rPr>
          <w:rFonts w:ascii="Times New Roman" w:eastAsia="Times New Roman" w:hAnsi="Times New Roman" w:cs="Times New Roman"/>
          <w:sz w:val="28"/>
          <w:szCs w:val="28"/>
          <w:bdr w:val="none" w:sz="0" w:space="0" w:color="auto" w:frame="1"/>
        </w:rPr>
        <w:t>  ……</w:t>
      </w:r>
      <w:r w:rsidR="0066574E">
        <w:rPr>
          <w:rFonts w:ascii="Times New Roman" w:eastAsia="Times New Roman" w:hAnsi="Times New Roman" w:cs="Times New Roman"/>
          <w:sz w:val="28"/>
          <w:szCs w:val="28"/>
          <w:bdr w:val="none" w:sz="0" w:space="0" w:color="auto" w:frame="1"/>
        </w:rPr>
        <w:t>……………………………..</w:t>
      </w:r>
      <w:r w:rsidRPr="008974EC">
        <w:rPr>
          <w:rFonts w:ascii="Times New Roman" w:eastAsia="Times New Roman" w:hAnsi="Times New Roman" w:cs="Times New Roman"/>
          <w:sz w:val="28"/>
          <w:szCs w:val="28"/>
          <w:bdr w:val="none" w:sz="0" w:space="0" w:color="auto" w:frame="1"/>
        </w:rPr>
        <w:t>..………....</w:t>
      </w:r>
      <w:r w:rsidR="00A50E83">
        <w:rPr>
          <w:rFonts w:ascii="Times New Roman" w:eastAsia="Times New Roman" w:hAnsi="Times New Roman" w:cs="Times New Roman"/>
          <w:sz w:val="28"/>
          <w:szCs w:val="28"/>
          <w:bdr w:val="none" w:sz="0" w:space="0" w:color="auto" w:frame="1"/>
        </w:rPr>
        <w:t>17</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Содержание программы ……………….………………………………………..</w:t>
      </w:r>
      <w:r w:rsidR="00A50E83">
        <w:rPr>
          <w:rFonts w:ascii="Times New Roman" w:eastAsia="Times New Roman" w:hAnsi="Times New Roman" w:cs="Times New Roman"/>
          <w:sz w:val="28"/>
          <w:szCs w:val="28"/>
          <w:bdr w:val="none" w:sz="0" w:space="0" w:color="auto" w:frame="1"/>
        </w:rPr>
        <w:t>18</w:t>
      </w:r>
    </w:p>
    <w:p w:rsidR="00167FDE" w:rsidRPr="008974EC" w:rsidRDefault="00167FDE" w:rsidP="00A50E83">
      <w:pPr>
        <w:spacing w:after="10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1 класс  Модуль 1 «Играем в профессию» ……………...</w:t>
      </w:r>
      <w:r w:rsidR="00A50E83">
        <w:rPr>
          <w:rFonts w:ascii="Times New Roman" w:eastAsia="Times New Roman" w:hAnsi="Times New Roman" w:cs="Times New Roman"/>
          <w:sz w:val="28"/>
          <w:szCs w:val="28"/>
          <w:bdr w:val="none" w:sz="0" w:space="0" w:color="auto" w:frame="1"/>
        </w:rPr>
        <w:t>28</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2 класс  Модуль 2 «Путешествие в мир профессий» …..</w:t>
      </w:r>
      <w:r w:rsidR="00A50E83">
        <w:rPr>
          <w:rFonts w:ascii="Times New Roman" w:eastAsia="Times New Roman" w:hAnsi="Times New Roman" w:cs="Times New Roman"/>
          <w:sz w:val="28"/>
          <w:szCs w:val="28"/>
          <w:bdr w:val="none" w:sz="0" w:space="0" w:color="auto" w:frame="1"/>
        </w:rPr>
        <w:t>29</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3 класс  Модуль 3 «У меня растут года…» ………….….</w:t>
      </w:r>
      <w:r w:rsidR="00A50E83">
        <w:rPr>
          <w:rFonts w:ascii="Times New Roman" w:eastAsia="Times New Roman" w:hAnsi="Times New Roman" w:cs="Times New Roman"/>
          <w:sz w:val="28"/>
          <w:szCs w:val="28"/>
          <w:bdr w:val="none" w:sz="0" w:space="0" w:color="auto" w:frame="1"/>
        </w:rPr>
        <w:t>30</w:t>
      </w:r>
    </w:p>
    <w:p w:rsidR="00167FDE" w:rsidRPr="008974EC" w:rsidRDefault="00167FDE" w:rsidP="00167FDE">
      <w:pPr>
        <w:spacing w:after="0" w:afterAutospacing="1"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Тематический план 4 класс  Модуль 4 «</w:t>
      </w:r>
      <w:r w:rsidRPr="008974EC">
        <w:rPr>
          <w:rFonts w:ascii="Times New Roman" w:eastAsia="Times New Roman" w:hAnsi="Times New Roman" w:cs="Times New Roman"/>
          <w:color w:val="000000"/>
          <w:sz w:val="28"/>
          <w:szCs w:val="28"/>
          <w:bdr w:val="none" w:sz="0" w:space="0" w:color="auto" w:frame="1"/>
        </w:rPr>
        <w:t>Труд в почете любой, мир профессий большой»  ……………………………………………………………….……….</w:t>
      </w:r>
      <w:r w:rsidR="00A50E83">
        <w:rPr>
          <w:rFonts w:ascii="Times New Roman" w:eastAsia="Times New Roman" w:hAnsi="Times New Roman" w:cs="Times New Roman"/>
          <w:color w:val="000000"/>
          <w:sz w:val="28"/>
          <w:szCs w:val="28"/>
          <w:bdr w:val="none" w:sz="0" w:space="0" w:color="auto" w:frame="1"/>
        </w:rPr>
        <w:t>31</w:t>
      </w: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7C0AF7" w:rsidRDefault="007C0AF7"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p>
    <w:p w:rsidR="008974EC" w:rsidRDefault="008974EC" w:rsidP="008974EC">
      <w:pPr>
        <w:spacing w:after="0" w:line="240" w:lineRule="auto"/>
        <w:ind w:right="424"/>
        <w:jc w:val="both"/>
        <w:rPr>
          <w:rFonts w:ascii="Times New Roman" w:eastAsia="Times New Roman" w:hAnsi="Times New Roman" w:cs="Times New Roman"/>
          <w:sz w:val="24"/>
          <w:szCs w:val="24"/>
          <w:bdr w:val="none" w:sz="0" w:space="0" w:color="auto" w:frame="1"/>
        </w:rPr>
      </w:pPr>
      <w:r w:rsidRPr="008974EC">
        <w:rPr>
          <w:rFonts w:ascii="Times New Roman" w:eastAsia="Times New Roman" w:hAnsi="Times New Roman" w:cs="Times New Roman"/>
          <w:sz w:val="24"/>
          <w:szCs w:val="24"/>
          <w:bdr w:val="none" w:sz="0" w:space="0" w:color="auto" w:frame="1"/>
        </w:rPr>
        <w:t> </w:t>
      </w: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Default="00167FDE"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A50E83" w:rsidRDefault="00A50E83" w:rsidP="008974EC">
      <w:pPr>
        <w:spacing w:after="0" w:line="240" w:lineRule="auto"/>
        <w:ind w:right="424"/>
        <w:jc w:val="both"/>
        <w:rPr>
          <w:rFonts w:ascii="Times New Roman" w:eastAsia="Times New Roman" w:hAnsi="Times New Roman" w:cs="Times New Roman"/>
          <w:sz w:val="24"/>
          <w:szCs w:val="24"/>
          <w:bdr w:val="none" w:sz="0" w:space="0" w:color="auto" w:frame="1"/>
        </w:rPr>
      </w:pPr>
    </w:p>
    <w:p w:rsidR="00167FDE" w:rsidRPr="008974EC" w:rsidRDefault="00167FDE" w:rsidP="008974EC">
      <w:pPr>
        <w:spacing w:after="0" w:line="240" w:lineRule="auto"/>
        <w:ind w:right="424"/>
        <w:jc w:val="both"/>
        <w:rPr>
          <w:rFonts w:ascii="Times New Roman" w:eastAsia="Times New Roman" w:hAnsi="Times New Roman" w:cs="Times New Roman"/>
          <w:sz w:val="23"/>
          <w:szCs w:val="23"/>
        </w:rPr>
      </w:pPr>
    </w:p>
    <w:p w:rsidR="008974EC" w:rsidRPr="00167FDE" w:rsidRDefault="008974EC" w:rsidP="008974EC">
      <w:pPr>
        <w:spacing w:after="0" w:line="339" w:lineRule="atLeast"/>
        <w:ind w:left="-851" w:firstLine="855"/>
        <w:jc w:val="center"/>
        <w:rPr>
          <w:rFonts w:ascii="Times New Roman" w:eastAsia="Times New Roman" w:hAnsi="Times New Roman" w:cs="Times New Roman"/>
          <w:b/>
          <w:sz w:val="23"/>
          <w:szCs w:val="23"/>
        </w:rPr>
      </w:pPr>
      <w:r w:rsidRPr="00167FDE">
        <w:rPr>
          <w:rFonts w:ascii="Times New Roman" w:eastAsia="Times New Roman" w:hAnsi="Times New Roman" w:cs="Times New Roman"/>
          <w:b/>
          <w:color w:val="000000"/>
          <w:sz w:val="28"/>
          <w:szCs w:val="28"/>
          <w:bdr w:val="none" w:sz="0" w:space="0" w:color="auto" w:frame="1"/>
        </w:rPr>
        <w:t>Пояснительная записка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2C5CEC" w:rsidRDefault="0066574E" w:rsidP="008974EC">
      <w:pPr>
        <w:spacing w:after="0" w:line="339" w:lineRule="atLeast"/>
        <w:ind w:firstLine="709"/>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Рабочая</w:t>
      </w:r>
      <w:r w:rsidR="00167FDE">
        <w:rPr>
          <w:rFonts w:ascii="Times New Roman" w:eastAsia="Times New Roman" w:hAnsi="Times New Roman" w:cs="Times New Roman"/>
          <w:sz w:val="28"/>
          <w:szCs w:val="28"/>
          <w:bdr w:val="none" w:sz="0" w:space="0" w:color="auto" w:frame="1"/>
        </w:rPr>
        <w:t xml:space="preserve"> программа </w:t>
      </w:r>
      <w:r>
        <w:rPr>
          <w:rFonts w:ascii="Times New Roman" w:eastAsia="Times New Roman" w:hAnsi="Times New Roman" w:cs="Times New Roman"/>
          <w:sz w:val="28"/>
          <w:szCs w:val="28"/>
          <w:bdr w:val="none" w:sz="0" w:space="0" w:color="auto" w:frame="1"/>
        </w:rPr>
        <w:t>курса</w:t>
      </w:r>
      <w:r w:rsidR="00167FDE">
        <w:rPr>
          <w:rFonts w:ascii="Times New Roman" w:eastAsia="Times New Roman" w:hAnsi="Times New Roman" w:cs="Times New Roman"/>
          <w:sz w:val="28"/>
          <w:szCs w:val="28"/>
          <w:bdr w:val="none" w:sz="0" w:space="0" w:color="auto" w:frame="1"/>
        </w:rPr>
        <w:t xml:space="preserve"> для начальной школы (1-4 классы) «Тропинка в профессию» адаптирована на основании комплексной программы профориентационной работы для начальной школы</w:t>
      </w:r>
      <w:r>
        <w:rPr>
          <w:rFonts w:ascii="Times New Roman" w:eastAsia="Times New Roman" w:hAnsi="Times New Roman" w:cs="Times New Roman"/>
          <w:sz w:val="28"/>
          <w:szCs w:val="28"/>
          <w:bdr w:val="none" w:sz="0" w:space="0" w:color="auto" w:frame="1"/>
        </w:rPr>
        <w:t xml:space="preserve"> «Тропинка в профессию»</w:t>
      </w:r>
      <w:r w:rsidR="002C5CEC">
        <w:rPr>
          <w:rFonts w:ascii="Times New Roman" w:eastAsia="Times New Roman" w:hAnsi="Times New Roman" w:cs="Times New Roman"/>
          <w:sz w:val="28"/>
          <w:szCs w:val="28"/>
          <w:bdr w:val="none" w:sz="0" w:space="0" w:color="auto" w:frame="1"/>
        </w:rPr>
        <w:t>.</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Данный курс является первой ступенькой в профориентационной работе.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Что же такое профориентационная работа  для начальной школы?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Общая </w:t>
      </w:r>
      <w:r w:rsidRPr="007C6CA2">
        <w:rPr>
          <w:rFonts w:ascii="Times New Roman" w:eastAsia="Times New Roman" w:hAnsi="Times New Roman" w:cs="Times New Roman"/>
          <w:sz w:val="28"/>
          <w:szCs w:val="28"/>
          <w:bdr w:val="none" w:sz="0" w:space="0" w:color="auto" w:frame="1"/>
        </w:rPr>
        <w:t>гипотеза </w:t>
      </w:r>
      <w:r w:rsidRPr="008974EC">
        <w:rPr>
          <w:rFonts w:ascii="Times New Roman" w:eastAsia="Times New Roman" w:hAnsi="Times New Roman" w:cs="Times New Roman"/>
          <w:sz w:val="28"/>
          <w:szCs w:val="28"/>
          <w:bdr w:val="none" w:sz="0" w:space="0" w:color="auto" w:frame="1"/>
        </w:rPr>
        <w:t>данной работы состоит в том, что реализация профориентационной работы  в школе может быть более эффективной, если: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Изменятся методологические основания построения педагогического процесса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Будет создана пропедевтическая профориентационная  педагогическая система начальной школы;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 содержание начального образования будут включены исследовательские проектные виды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Будут использованы потенциалы микросоциума (семьи) в построении единого интегрального образовательного пространства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Процесс пропедевтики будет сопровождаться технологиями оценивания качества проектной деятельности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Комплексная  программа профессиональной  работы  для начальной школы</w:t>
      </w:r>
      <w:r w:rsidRPr="008974EC">
        <w:rPr>
          <w:rFonts w:ascii="Times New Roman" w:eastAsia="Times New Roman" w:hAnsi="Times New Roman" w:cs="Times New Roman"/>
          <w:sz w:val="28"/>
          <w:szCs w:val="28"/>
          <w:bdr w:val="none" w:sz="0" w:space="0" w:color="auto" w:frame="1"/>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sz w:val="28"/>
          <w:szCs w:val="28"/>
          <w:bdr w:val="none" w:sz="0" w:space="0" w:color="auto" w:frame="1"/>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w:t>
      </w:r>
      <w:r w:rsidRPr="008974EC">
        <w:rPr>
          <w:rFonts w:ascii="Times New Roman" w:eastAsia="Times New Roman" w:hAnsi="Times New Roman" w:cs="Times New Roman"/>
          <w:sz w:val="28"/>
          <w:szCs w:val="28"/>
          <w:bdr w:val="none" w:sz="0" w:space="0" w:color="auto" w:frame="1"/>
        </w:rPr>
        <w:t>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Данная программа</w:t>
      </w:r>
      <w:r w:rsidR="0066574E">
        <w:rPr>
          <w:rFonts w:ascii="Times New Roman" w:eastAsia="Times New Roman" w:hAnsi="Times New Roman" w:cs="Times New Roman"/>
          <w:sz w:val="28"/>
          <w:szCs w:val="28"/>
          <w:bdr w:val="none" w:sz="0" w:space="0" w:color="auto" w:frame="1"/>
        </w:rPr>
        <w:t xml:space="preserve"> курса</w:t>
      </w:r>
      <w:r w:rsidRPr="008974EC">
        <w:rPr>
          <w:rFonts w:ascii="Times New Roman" w:eastAsia="Times New Roman" w:hAnsi="Times New Roman" w:cs="Times New Roman"/>
          <w:sz w:val="28"/>
          <w:szCs w:val="28"/>
          <w:bdr w:val="none" w:sz="0" w:space="0" w:color="auto" w:frame="1"/>
        </w:rPr>
        <w:t xml:space="preserve"> предполагает реализацию через:</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lastRenderedPageBreak/>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Внеурочную деятельность детей –  программа  «Тропинка в профессию» (духовно-нравственное  направление внеурочной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Внеклассную работу.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8974EC" w:rsidRPr="008974EC" w:rsidRDefault="0066574E" w:rsidP="008974EC">
      <w:pPr>
        <w:spacing w:after="0" w:line="339" w:lineRule="atLeast"/>
        <w:ind w:firstLine="709"/>
        <w:jc w:val="both"/>
        <w:rPr>
          <w:rFonts w:ascii="Times New Roman" w:eastAsia="Times New Roman" w:hAnsi="Times New Roman" w:cs="Times New Roman"/>
          <w:sz w:val="23"/>
          <w:szCs w:val="23"/>
        </w:rPr>
      </w:pPr>
      <w:r>
        <w:rPr>
          <w:rFonts w:ascii="Times New Roman" w:eastAsia="Times New Roman" w:hAnsi="Times New Roman" w:cs="Times New Roman"/>
          <w:sz w:val="28"/>
          <w:szCs w:val="28"/>
          <w:bdr w:val="none" w:sz="0" w:space="0" w:color="auto" w:frame="1"/>
        </w:rPr>
        <w:t>Рабочая</w:t>
      </w:r>
      <w:r w:rsidR="008974EC" w:rsidRPr="008974EC">
        <w:rPr>
          <w:rFonts w:ascii="Times New Roman" w:eastAsia="Times New Roman" w:hAnsi="Times New Roman" w:cs="Times New Roman"/>
          <w:sz w:val="28"/>
          <w:szCs w:val="28"/>
          <w:bdr w:val="none" w:sz="0" w:space="0" w:color="auto" w:frame="1"/>
        </w:rPr>
        <w:t xml:space="preserve"> программа</w:t>
      </w:r>
      <w:r>
        <w:rPr>
          <w:rFonts w:ascii="Times New Roman" w:eastAsia="Times New Roman" w:hAnsi="Times New Roman" w:cs="Times New Roman"/>
          <w:sz w:val="28"/>
          <w:szCs w:val="28"/>
          <w:bdr w:val="none" w:sz="0" w:space="0" w:color="auto" w:frame="1"/>
        </w:rPr>
        <w:t xml:space="preserve"> курса</w:t>
      </w:r>
      <w:r w:rsidR="008974EC" w:rsidRPr="008974EC">
        <w:rPr>
          <w:rFonts w:ascii="Times New Roman" w:eastAsia="Times New Roman" w:hAnsi="Times New Roman" w:cs="Times New Roman"/>
          <w:sz w:val="28"/>
          <w:szCs w:val="28"/>
          <w:bdr w:val="none" w:sz="0" w:space="0" w:color="auto" w:frame="1"/>
        </w:rPr>
        <w:t>  «Тропинка в профессию» реализует направление духовно-нравственное во внеурочной деятельности в рамках ФГОС начального общего образования.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sz w:val="28"/>
          <w:szCs w:val="28"/>
          <w:bdr w:val="none" w:sz="0" w:space="0" w:color="auto" w:frame="1"/>
        </w:rPr>
        <w:t>Новизна</w:t>
      </w:r>
      <w:r w:rsidRPr="008974EC">
        <w:rPr>
          <w:rFonts w:ascii="Times New Roman" w:eastAsia="Times New Roman" w:hAnsi="Times New Roman" w:cs="Times New Roman"/>
          <w:sz w:val="28"/>
          <w:szCs w:val="28"/>
          <w:bdr w:val="none" w:sz="0" w:space="0" w:color="auto" w:frame="1"/>
        </w:rPr>
        <w:t> </w:t>
      </w:r>
      <w:r w:rsidR="0066574E">
        <w:rPr>
          <w:rFonts w:ascii="Times New Roman" w:eastAsia="Times New Roman" w:hAnsi="Times New Roman" w:cs="Times New Roman"/>
          <w:sz w:val="28"/>
          <w:szCs w:val="28"/>
          <w:bdr w:val="none" w:sz="0" w:space="0" w:color="auto" w:frame="1"/>
        </w:rPr>
        <w:t>курса состоит в том, что он</w:t>
      </w:r>
      <w:r w:rsidRPr="008974EC">
        <w:rPr>
          <w:rFonts w:ascii="Times New Roman" w:eastAsia="Times New Roman" w:hAnsi="Times New Roman" w:cs="Times New Roman"/>
          <w:sz w:val="28"/>
          <w:szCs w:val="28"/>
          <w:bdr w:val="none" w:sz="0" w:space="0" w:color="auto" w:frame="1"/>
        </w:rPr>
        <w:t xml:space="preserve"> соединяет в себе сведения из разных предметных областей психологии, литературы, истории, экологии, социологии, ОБЖ, художественного труда.   </w:t>
      </w:r>
      <w:r w:rsidR="0066574E">
        <w:rPr>
          <w:rFonts w:ascii="Times New Roman" w:eastAsia="Times New Roman" w:hAnsi="Times New Roman" w:cs="Times New Roman"/>
          <w:sz w:val="28"/>
          <w:szCs w:val="28"/>
          <w:bdr w:val="none" w:sz="0" w:space="0" w:color="auto" w:frame="1"/>
        </w:rPr>
        <w:t>Рабочая п</w:t>
      </w:r>
      <w:r w:rsidRPr="008974EC">
        <w:rPr>
          <w:rFonts w:ascii="Times New Roman" w:eastAsia="Times New Roman" w:hAnsi="Times New Roman" w:cs="Times New Roman"/>
          <w:sz w:val="28"/>
          <w:szCs w:val="28"/>
          <w:bdr w:val="none" w:sz="0" w:space="0" w:color="auto" w:frame="1"/>
        </w:rPr>
        <w:t>рограмма рассчитана на 4 года (1 - 4 класс).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Ведущая деятельность: поисковая, исследовательская, творческая, игровая.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Содержание определяется возрастными особенностями младших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Курс занятий построен таким образом, что предоставляет обучающимся возможность тренировать различные виды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 xml:space="preserve">На реализацию  </w:t>
      </w:r>
      <w:r w:rsidR="0066574E">
        <w:rPr>
          <w:rFonts w:ascii="Times New Roman" w:eastAsia="Times New Roman" w:hAnsi="Times New Roman" w:cs="Times New Roman"/>
          <w:sz w:val="28"/>
          <w:szCs w:val="28"/>
          <w:bdr w:val="none" w:sz="0" w:space="0" w:color="auto" w:frame="1"/>
        </w:rPr>
        <w:t>рабочей</w:t>
      </w:r>
      <w:r w:rsidRPr="008974EC">
        <w:rPr>
          <w:rFonts w:ascii="Times New Roman" w:eastAsia="Times New Roman" w:hAnsi="Times New Roman" w:cs="Times New Roman"/>
          <w:sz w:val="28"/>
          <w:szCs w:val="28"/>
          <w:bdr w:val="none" w:sz="0" w:space="0" w:color="auto" w:frame="1"/>
        </w:rPr>
        <w:t xml:space="preserve"> программы </w:t>
      </w:r>
      <w:r w:rsidR="0066574E">
        <w:rPr>
          <w:rFonts w:ascii="Times New Roman" w:eastAsia="Times New Roman" w:hAnsi="Times New Roman" w:cs="Times New Roman"/>
          <w:sz w:val="28"/>
          <w:szCs w:val="28"/>
          <w:bdr w:val="none" w:sz="0" w:space="0" w:color="auto" w:frame="1"/>
        </w:rPr>
        <w:t>курса</w:t>
      </w:r>
      <w:r w:rsidRPr="008974EC">
        <w:rPr>
          <w:rFonts w:ascii="Times New Roman" w:eastAsia="Times New Roman" w:hAnsi="Times New Roman" w:cs="Times New Roman"/>
          <w:sz w:val="28"/>
          <w:szCs w:val="28"/>
          <w:bdr w:val="none" w:sz="0" w:space="0" w:color="auto" w:frame="1"/>
        </w:rPr>
        <w:t xml:space="preserve">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8974EC" w:rsidRPr="008974EC" w:rsidRDefault="008974EC" w:rsidP="00A50E83">
      <w:pPr>
        <w:spacing w:after="0" w:line="240" w:lineRule="auto"/>
        <w:ind w:firstLine="360"/>
        <w:jc w:val="both"/>
        <w:rPr>
          <w:rFonts w:ascii="Times New Roman" w:eastAsia="Times New Roman" w:hAnsi="Times New Roman" w:cs="Times New Roman"/>
          <w:sz w:val="23"/>
          <w:szCs w:val="23"/>
        </w:rPr>
      </w:pPr>
      <w:r w:rsidRPr="008974EC">
        <w:rPr>
          <w:rFonts w:ascii="Times New Roman" w:eastAsia="Times New Roman" w:hAnsi="Times New Roman" w:cs="Times New Roman"/>
          <w:sz w:val="24"/>
          <w:szCs w:val="24"/>
          <w:bdr w:val="none" w:sz="0" w:space="0" w:color="auto" w:frame="1"/>
        </w:rPr>
        <w:t> </w:t>
      </w:r>
      <w:r w:rsidRPr="008974EC">
        <w:rPr>
          <w:rFonts w:ascii="Times New Roman" w:eastAsia="Times New Roman" w:hAnsi="Times New Roman" w:cs="Times New Roman"/>
          <w:sz w:val="28"/>
          <w:szCs w:val="28"/>
          <w:bdr w:val="none" w:sz="0" w:space="0" w:color="auto" w:frame="1"/>
        </w:rPr>
        <w:t> </w:t>
      </w: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A50E83" w:rsidRDefault="00A50E83" w:rsidP="008974EC">
      <w:pPr>
        <w:spacing w:after="0" w:line="339" w:lineRule="atLeast"/>
        <w:jc w:val="center"/>
        <w:rPr>
          <w:rFonts w:ascii="Times New Roman" w:eastAsia="Times New Roman" w:hAnsi="Times New Roman" w:cs="Times New Roman"/>
          <w:b/>
          <w:color w:val="000000"/>
          <w:sz w:val="28"/>
          <w:szCs w:val="28"/>
          <w:bdr w:val="none" w:sz="0" w:space="0" w:color="auto" w:frame="1"/>
        </w:rPr>
      </w:pPr>
    </w:p>
    <w:p w:rsidR="008974EC" w:rsidRPr="007C6CA2" w:rsidRDefault="008974EC" w:rsidP="008974EC">
      <w:pPr>
        <w:spacing w:after="0" w:line="339" w:lineRule="atLeast"/>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lastRenderedPageBreak/>
        <w:t>Актуальность</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настоящее время в школе накоплен достаточно большой опыт форм и методов работы по профориентации старших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Особенность работы по профессиональной ориентации не заключают в подведении детей к выбору профессии. Главное - это развитие внутренних психологических ресурсов ребенка.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начальной  школе, когда учебно-познавательная  деятельность становится ведущей, важно расширить представление о различных профессиях.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 этой стадии создается определенная наглядная основа, на которой базируется дальнейшее развитие профессионального самосознания.</w:t>
      </w:r>
    </w:p>
    <w:p w:rsidR="008974EC" w:rsidRPr="008974EC" w:rsidRDefault="008974EC" w:rsidP="008974EC">
      <w:pPr>
        <w:spacing w:after="0" w:line="240" w:lineRule="auto"/>
        <w:ind w:right="424"/>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sz w:val="28"/>
          <w:szCs w:val="28"/>
          <w:u w:val="single"/>
          <w:bdr w:val="none" w:sz="0" w:space="0" w:color="auto" w:frame="1"/>
        </w:rPr>
        <w:t>Цель курса</w:t>
      </w:r>
      <w:r w:rsidRPr="008974EC">
        <w:rPr>
          <w:rFonts w:ascii="Times New Roman" w:eastAsia="Times New Roman" w:hAnsi="Times New Roman" w:cs="Times New Roman"/>
          <w:sz w:val="28"/>
          <w:szCs w:val="28"/>
          <w:u w:val="single"/>
          <w:bdr w:val="none" w:sz="0" w:space="0" w:color="auto" w:frame="1"/>
        </w:rPr>
        <w:t>:</w:t>
      </w:r>
      <w:r w:rsidRPr="008974EC">
        <w:rPr>
          <w:rFonts w:ascii="Times New Roman" w:eastAsia="Times New Roman" w:hAnsi="Times New Roman" w:cs="Times New Roman"/>
          <w:sz w:val="28"/>
          <w:szCs w:val="28"/>
          <w:bdr w:val="none" w:sz="0" w:space="0" w:color="auto" w:frame="1"/>
        </w:rPr>
        <w:t>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sz w:val="28"/>
          <w:szCs w:val="28"/>
          <w:bdr w:val="none" w:sz="0" w:space="0" w:color="auto" w:frame="1"/>
        </w:rPr>
        <w:t>Цель I этапа</w:t>
      </w:r>
      <w:r w:rsidR="0066574E">
        <w:rPr>
          <w:rFonts w:ascii="Times New Roman" w:eastAsia="Times New Roman" w:hAnsi="Times New Roman" w:cs="Times New Roman"/>
          <w:b/>
          <w:i/>
          <w:sz w:val="28"/>
          <w:szCs w:val="28"/>
          <w:bdr w:val="none" w:sz="0" w:space="0" w:color="auto" w:frame="1"/>
        </w:rPr>
        <w:t xml:space="preserve"> </w:t>
      </w:r>
      <w:r w:rsidRPr="008974EC">
        <w:rPr>
          <w:rFonts w:ascii="Times New Roman" w:eastAsia="Times New Roman" w:hAnsi="Times New Roman" w:cs="Times New Roman"/>
          <w:sz w:val="28"/>
          <w:szCs w:val="28"/>
          <w:bdr w:val="none" w:sz="0" w:space="0" w:color="auto" w:frame="1"/>
        </w:rPr>
        <w:t>профориентационной работы - это актуализация представлений о профессии среди младших школьников.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sz w:val="28"/>
          <w:szCs w:val="28"/>
          <w:bdr w:val="none" w:sz="0" w:space="0" w:color="auto" w:frame="1"/>
        </w:rPr>
        <w:t>Цели II и III этапов</w:t>
      </w:r>
      <w:r w:rsidRPr="008974EC">
        <w:rPr>
          <w:rFonts w:ascii="Times New Roman" w:eastAsia="Times New Roman" w:hAnsi="Times New Roman" w:cs="Times New Roman"/>
          <w:sz w:val="28"/>
          <w:szCs w:val="28"/>
          <w:bdr w:val="none" w:sz="0" w:space="0" w:color="auto" w:frame="1"/>
        </w:rPr>
        <w:t xml:space="preserve">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7C6CA2" w:rsidRDefault="008974EC" w:rsidP="008974EC">
      <w:pPr>
        <w:spacing w:after="0" w:line="339" w:lineRule="atLeast"/>
        <w:ind w:firstLine="709"/>
        <w:jc w:val="both"/>
        <w:rPr>
          <w:rFonts w:ascii="Times New Roman" w:eastAsia="Times New Roman" w:hAnsi="Times New Roman" w:cs="Times New Roman"/>
          <w:b/>
          <w:sz w:val="23"/>
          <w:szCs w:val="23"/>
        </w:rPr>
      </w:pPr>
      <w:r w:rsidRPr="007C6CA2">
        <w:rPr>
          <w:rFonts w:ascii="Times New Roman" w:eastAsia="Times New Roman" w:hAnsi="Times New Roman" w:cs="Times New Roman"/>
          <w:b/>
          <w:sz w:val="28"/>
          <w:szCs w:val="28"/>
          <w:u w:val="single"/>
          <w:bdr w:val="none" w:sz="0" w:space="0" w:color="auto" w:frame="1"/>
        </w:rPr>
        <w:t>Задачи: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познакомить с широким спектром профессий, особенностями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выявить наклонности, необходимые для реализации себя в выбранной в будущем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lastRenderedPageBreak/>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уважительного отношения к людям разных профессий и результатам их труда;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развитию интеллектуальных и творческих возможностей ребёнка;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нравственных качеств: доброты, взаимовыручки, внимательности, справедливости и т.д.;</w:t>
      </w:r>
    </w:p>
    <w:p w:rsidR="007C6CA2" w:rsidRPr="007C6CA2" w:rsidRDefault="008974EC" w:rsidP="007C6CA2">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способствовать формированию навыков здорового и безопасного образа жизни.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Ожидаемые результаты прохождения</w:t>
      </w:r>
      <w:r w:rsidR="0066574E">
        <w:rPr>
          <w:rFonts w:ascii="Times New Roman" w:eastAsia="Times New Roman" w:hAnsi="Times New Roman" w:cs="Times New Roman"/>
          <w:sz w:val="28"/>
          <w:szCs w:val="28"/>
          <w:bdr w:val="none" w:sz="0" w:space="0" w:color="auto" w:frame="1"/>
        </w:rPr>
        <w:t xml:space="preserve"> курса</w:t>
      </w:r>
      <w:r w:rsidRPr="008974EC">
        <w:rPr>
          <w:rFonts w:ascii="Times New Roman" w:eastAsia="Times New Roman" w:hAnsi="Times New Roman" w:cs="Times New Roman"/>
          <w:sz w:val="28"/>
          <w:szCs w:val="28"/>
          <w:bdr w:val="none" w:sz="0" w:space="0" w:color="auto" w:frame="1"/>
        </w:rPr>
        <w:t xml:space="preserve">  «Тропинка в профессию»: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участие в различных видах игровой, изобразительной, творческой деятельности;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расширение кругозора о мире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заинтересованность в развитии своих способностей;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участие в обсуждении и выражение своего отношения к изучаемой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xml:space="preserve">В результате изучения </w:t>
      </w:r>
      <w:r w:rsidR="0066574E">
        <w:rPr>
          <w:rFonts w:ascii="Times New Roman" w:eastAsia="Times New Roman" w:hAnsi="Times New Roman" w:cs="Times New Roman"/>
          <w:sz w:val="28"/>
          <w:szCs w:val="28"/>
          <w:bdr w:val="none" w:sz="0" w:space="0" w:color="auto" w:frame="1"/>
        </w:rPr>
        <w:t>курса</w:t>
      </w:r>
      <w:r w:rsidRPr="008974EC">
        <w:rPr>
          <w:rFonts w:ascii="Times New Roman" w:eastAsia="Times New Roman" w:hAnsi="Times New Roman" w:cs="Times New Roman"/>
          <w:sz w:val="28"/>
          <w:szCs w:val="28"/>
          <w:bdr w:val="none" w:sz="0" w:space="0" w:color="auto" w:frame="1"/>
        </w:rPr>
        <w:t>    «Тропинка в  профессию» младший школьник узнает: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сферы профессиональной деятельности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понятия, признаки профессий, их значение в обществе;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предприятия и учреждения микрорайона, города;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основные приёмы выполнения учебных проектов;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будет </w:t>
      </w:r>
      <w:r w:rsidRPr="008974EC">
        <w:rPr>
          <w:rFonts w:ascii="Arial" w:eastAsia="Times New Roman" w:hAnsi="Arial" w:cs="Arial"/>
          <w:sz w:val="28"/>
          <w:szCs w:val="28"/>
          <w:bdr w:val="none" w:sz="0" w:space="0" w:color="auto" w:frame="1"/>
        </w:rPr>
        <w:t>уметь</w:t>
      </w:r>
      <w:r w:rsidRPr="008974EC">
        <w:rPr>
          <w:rFonts w:ascii="Times New Roman" w:eastAsia="Times New Roman" w:hAnsi="Times New Roman" w:cs="Times New Roman"/>
          <w:sz w:val="28"/>
          <w:szCs w:val="28"/>
          <w:bdr w:val="none" w:sz="0" w:space="0" w:color="auto" w:frame="1"/>
        </w:rPr>
        <w:t>:</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оперировать основными понятиями и категориями;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рассказывать о профессии и обосновывать её значение в обществе;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Wingdings" w:eastAsia="Times New Roman" w:hAnsi="Wingdings" w:cs="Times New Roman"/>
          <w:sz w:val="28"/>
          <w:szCs w:val="28"/>
          <w:bdr w:val="none" w:sz="0" w:space="0" w:color="auto" w:frame="1"/>
        </w:rPr>
        <w:t></w:t>
      </w:r>
      <w:r w:rsidRPr="008974EC">
        <w:rPr>
          <w:rFonts w:ascii="Times New Roman" w:eastAsia="Times New Roman" w:hAnsi="Times New Roman" w:cs="Times New Roman"/>
          <w:sz w:val="14"/>
          <w:szCs w:val="14"/>
          <w:bdr w:val="none" w:sz="0" w:space="0" w:color="auto" w:frame="1"/>
        </w:rPr>
        <w:t>    </w:t>
      </w:r>
      <w:r w:rsidRPr="008974EC">
        <w:rPr>
          <w:rFonts w:ascii="Times New Roman" w:eastAsia="Times New Roman" w:hAnsi="Times New Roman" w:cs="Times New Roman"/>
          <w:sz w:val="28"/>
          <w:szCs w:val="28"/>
          <w:bdr w:val="none" w:sz="0" w:space="0" w:color="auto" w:frame="1"/>
        </w:rPr>
        <w:t>пользоваться информацией, получаемой на уроках из учебной, художественной, научно-популярной литературы, СМИ, ИКТ.</w:t>
      </w:r>
    </w:p>
    <w:p w:rsidR="007C6CA2" w:rsidRDefault="007C6CA2" w:rsidP="008974EC">
      <w:pPr>
        <w:spacing w:after="0" w:line="339" w:lineRule="atLeast"/>
        <w:ind w:firstLine="709"/>
        <w:jc w:val="both"/>
        <w:rPr>
          <w:rFonts w:ascii="Arial" w:eastAsia="Times New Roman" w:hAnsi="Arial" w:cs="Arial"/>
          <w:color w:val="000000"/>
          <w:sz w:val="28"/>
          <w:szCs w:val="28"/>
          <w:bdr w:val="none" w:sz="0" w:space="0" w:color="auto" w:frame="1"/>
        </w:rPr>
      </w:pPr>
    </w:p>
    <w:p w:rsidR="007C6CA2" w:rsidRDefault="007C6CA2" w:rsidP="008974EC">
      <w:pPr>
        <w:spacing w:after="0" w:line="339" w:lineRule="atLeast"/>
        <w:ind w:firstLine="709"/>
        <w:jc w:val="both"/>
        <w:rPr>
          <w:rFonts w:ascii="Arial" w:eastAsia="Times New Roman" w:hAnsi="Arial" w:cs="Arial"/>
          <w:color w:val="000000"/>
          <w:sz w:val="28"/>
          <w:szCs w:val="28"/>
          <w:bdr w:val="none" w:sz="0" w:space="0" w:color="auto" w:frame="1"/>
        </w:rPr>
      </w:pPr>
    </w:p>
    <w:p w:rsidR="007C6CA2" w:rsidRDefault="007C6CA2" w:rsidP="008974EC">
      <w:pPr>
        <w:spacing w:after="0" w:line="339" w:lineRule="atLeast"/>
        <w:ind w:firstLine="709"/>
        <w:jc w:val="both"/>
        <w:rPr>
          <w:rFonts w:ascii="Arial" w:eastAsia="Times New Roman" w:hAnsi="Arial" w:cs="Arial"/>
          <w:color w:val="000000"/>
          <w:sz w:val="28"/>
          <w:szCs w:val="28"/>
          <w:bdr w:val="none" w:sz="0" w:space="0" w:color="auto" w:frame="1"/>
        </w:rPr>
      </w:pPr>
    </w:p>
    <w:p w:rsidR="00A50E83" w:rsidRDefault="00A50E83" w:rsidP="008974EC">
      <w:pPr>
        <w:spacing w:after="0" w:line="339" w:lineRule="atLeast"/>
        <w:ind w:firstLine="709"/>
        <w:jc w:val="both"/>
        <w:rPr>
          <w:rFonts w:ascii="Arial" w:eastAsia="Times New Roman" w:hAnsi="Arial" w:cs="Arial"/>
          <w:color w:val="000000"/>
          <w:sz w:val="28"/>
          <w:szCs w:val="28"/>
          <w:bdr w:val="none" w:sz="0" w:space="0" w:color="auto" w:frame="1"/>
        </w:rPr>
      </w:pPr>
    </w:p>
    <w:p w:rsidR="0066574E" w:rsidRDefault="0066574E" w:rsidP="008974EC">
      <w:pPr>
        <w:spacing w:after="0" w:line="339" w:lineRule="atLeast"/>
        <w:ind w:firstLine="709"/>
        <w:jc w:val="both"/>
        <w:rPr>
          <w:rFonts w:ascii="Arial" w:eastAsia="Times New Roman" w:hAnsi="Arial" w:cs="Arial"/>
          <w:color w:val="000000"/>
          <w:sz w:val="28"/>
          <w:szCs w:val="28"/>
          <w:bdr w:val="none" w:sz="0" w:space="0" w:color="auto" w:frame="1"/>
        </w:rPr>
      </w:pPr>
    </w:p>
    <w:p w:rsidR="007C6CA2" w:rsidRDefault="007C6CA2" w:rsidP="008974EC">
      <w:pPr>
        <w:spacing w:after="0" w:line="339" w:lineRule="atLeast"/>
        <w:ind w:firstLine="709"/>
        <w:jc w:val="both"/>
        <w:rPr>
          <w:rFonts w:ascii="Arial" w:eastAsia="Times New Roman" w:hAnsi="Arial" w:cs="Arial"/>
          <w:color w:val="000000"/>
          <w:sz w:val="28"/>
          <w:szCs w:val="28"/>
          <w:bdr w:val="none" w:sz="0" w:space="0" w:color="auto" w:frame="1"/>
        </w:rPr>
      </w:pPr>
    </w:p>
    <w:p w:rsidR="008974EC" w:rsidRPr="007C6CA2" w:rsidRDefault="008974EC" w:rsidP="007C6CA2">
      <w:pPr>
        <w:spacing w:after="0" w:line="339" w:lineRule="atLeast"/>
        <w:ind w:firstLine="709"/>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lastRenderedPageBreak/>
        <w:t>Личностные, метапредметные и предметные результаты</w:t>
      </w:r>
    </w:p>
    <w:p w:rsidR="008974EC" w:rsidRPr="007C6CA2" w:rsidRDefault="008974EC" w:rsidP="007C6CA2">
      <w:pPr>
        <w:spacing w:after="0" w:line="339" w:lineRule="atLeast"/>
        <w:ind w:firstLine="709"/>
        <w:jc w:val="center"/>
        <w:rPr>
          <w:rFonts w:ascii="Times New Roman" w:eastAsia="Times New Roman" w:hAnsi="Times New Roman" w:cs="Times New Roman"/>
          <w:b/>
          <w:sz w:val="23"/>
          <w:szCs w:val="23"/>
        </w:rPr>
      </w:pPr>
      <w:r w:rsidRPr="007C6CA2">
        <w:rPr>
          <w:rFonts w:ascii="Times New Roman" w:eastAsia="Times New Roman" w:hAnsi="Times New Roman" w:cs="Times New Roman"/>
          <w:b/>
          <w:color w:val="000000"/>
          <w:sz w:val="28"/>
          <w:szCs w:val="28"/>
          <w:bdr w:val="none" w:sz="0" w:space="0" w:color="auto" w:frame="1"/>
        </w:rPr>
        <w:t xml:space="preserve">освоения </w:t>
      </w:r>
      <w:r w:rsidR="0066574E">
        <w:rPr>
          <w:rFonts w:ascii="Times New Roman" w:eastAsia="Times New Roman" w:hAnsi="Times New Roman" w:cs="Times New Roman"/>
          <w:b/>
          <w:color w:val="000000"/>
          <w:sz w:val="28"/>
          <w:szCs w:val="28"/>
          <w:bdr w:val="none" w:sz="0" w:space="0" w:color="auto" w:frame="1"/>
        </w:rPr>
        <w:t>курса</w:t>
      </w:r>
      <w:r w:rsidRPr="007C6CA2">
        <w:rPr>
          <w:rFonts w:ascii="Times New Roman" w:eastAsia="Times New Roman" w:hAnsi="Times New Roman" w:cs="Times New Roman"/>
          <w:b/>
          <w:color w:val="000000"/>
          <w:sz w:val="28"/>
          <w:szCs w:val="28"/>
          <w:bdr w:val="none" w:sz="0" w:space="0" w:color="auto" w:frame="1"/>
        </w:rPr>
        <w:t xml:space="preserve"> «Тропинка в профессию»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 ходе реализации программы</w:t>
      </w:r>
      <w:r w:rsidR="0066574E">
        <w:rPr>
          <w:rFonts w:ascii="Times New Roman" w:eastAsia="Times New Roman" w:hAnsi="Times New Roman" w:cs="Times New Roman"/>
          <w:color w:val="000000"/>
          <w:sz w:val="28"/>
          <w:szCs w:val="28"/>
          <w:bdr w:val="none" w:sz="0" w:space="0" w:color="auto" w:frame="1"/>
        </w:rPr>
        <w:t xml:space="preserve"> курса</w:t>
      </w:r>
      <w:r w:rsidRPr="008974EC">
        <w:rPr>
          <w:rFonts w:ascii="Times New Roman" w:eastAsia="Times New Roman" w:hAnsi="Times New Roman" w:cs="Times New Roman"/>
          <w:color w:val="000000"/>
          <w:sz w:val="28"/>
          <w:szCs w:val="28"/>
          <w:bdr w:val="none" w:sz="0" w:space="0" w:color="auto" w:frame="1"/>
        </w:rPr>
        <w:t xml:space="preserve"> обучающиеся должны овладевать специальными знаниями, умениями и навыками. К ним относятся: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когнитивные знания обучающихся о труде, о мире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мотивационно-личностные – отношение к труду, интерес к профессиям, желание овладеть какой-либо профессиональной деятельностью;</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поведенческие навыки трудовой деятельности, ответственность, дисциплинированность, самостоятельность в труде.</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7C6CA2">
        <w:rPr>
          <w:rFonts w:ascii="Times New Roman" w:eastAsia="Times New Roman" w:hAnsi="Times New Roman" w:cs="Times New Roman"/>
          <w:b/>
          <w:i/>
          <w:color w:val="000000"/>
          <w:sz w:val="28"/>
          <w:szCs w:val="28"/>
          <w:bdr w:val="none" w:sz="0" w:space="0" w:color="auto" w:frame="1"/>
        </w:rPr>
        <w:t>Метапредметными  результатами</w:t>
      </w:r>
      <w:r w:rsidRPr="008974EC">
        <w:rPr>
          <w:rFonts w:ascii="Times New Roman" w:eastAsia="Times New Roman" w:hAnsi="Times New Roman" w:cs="Times New Roman"/>
          <w:color w:val="000000"/>
          <w:sz w:val="28"/>
          <w:szCs w:val="28"/>
          <w:bdr w:val="none" w:sz="0" w:space="0" w:color="auto" w:frame="1"/>
        </w:rPr>
        <w:t xml:space="preserve"> программы внеурочной деятельности по  </w:t>
      </w:r>
      <w:r w:rsidR="0066574E">
        <w:rPr>
          <w:rFonts w:ascii="Times New Roman" w:eastAsia="Times New Roman" w:hAnsi="Times New Roman" w:cs="Times New Roman"/>
          <w:color w:val="000000"/>
          <w:sz w:val="28"/>
          <w:szCs w:val="28"/>
          <w:bdr w:val="none" w:sz="0" w:space="0" w:color="auto" w:frame="1"/>
        </w:rPr>
        <w:t>курсу</w:t>
      </w:r>
      <w:r w:rsidRPr="008974EC">
        <w:rPr>
          <w:rFonts w:ascii="Times New Roman" w:eastAsia="Times New Roman" w:hAnsi="Times New Roman" w:cs="Times New Roman"/>
          <w:color w:val="000000"/>
          <w:sz w:val="28"/>
          <w:szCs w:val="28"/>
          <w:bdr w:val="none" w:sz="0" w:space="0" w:color="auto" w:frame="1"/>
        </w:rPr>
        <w:t>  «Тропинка в профессию » - является формирование следующих универсальных учебных действий (УУД):</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1. Регулятивные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 высказывать своё предположение (версию) на основе работы с иллюстрацией, учить работать по предложенному учителем плану.</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проблемного диалога на этапе изучения нового материала.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Учиться совместно с учителем и другими учениками давать эмоциональную оценку деятельности класса на уроке.</w:t>
      </w:r>
    </w:p>
    <w:p w:rsidR="008974EC" w:rsidRPr="008974EC" w:rsidRDefault="008974EC" w:rsidP="007C6CA2">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оценивания образовательных достижений (учебных успехов).</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2. Познавательные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Перерабатывать полученную информацию: делать выводы в результате совместной работы всего класса.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0"/>
          <w:szCs w:val="20"/>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8974EC" w:rsidRPr="007C6CA2" w:rsidRDefault="008974EC" w:rsidP="008974EC">
      <w:pPr>
        <w:spacing w:after="0" w:afterAutospacing="1" w:line="339" w:lineRule="atLeast"/>
        <w:ind w:firstLine="709"/>
        <w:jc w:val="both"/>
        <w:rPr>
          <w:rFonts w:ascii="Times New Roman" w:eastAsia="Times New Roman" w:hAnsi="Times New Roman" w:cs="Times New Roman"/>
          <w:i/>
          <w:sz w:val="23"/>
          <w:szCs w:val="23"/>
          <w:u w:val="single"/>
        </w:rPr>
      </w:pPr>
      <w:r w:rsidRPr="007C6CA2">
        <w:rPr>
          <w:rFonts w:ascii="Times New Roman" w:eastAsia="Times New Roman" w:hAnsi="Times New Roman" w:cs="Times New Roman"/>
          <w:i/>
          <w:color w:val="000000"/>
          <w:sz w:val="28"/>
          <w:szCs w:val="28"/>
          <w:u w:val="single"/>
          <w:bdr w:val="none" w:sz="0" w:space="0" w:color="auto" w:frame="1"/>
        </w:rPr>
        <w:t>3. Коммуникативные УУД:</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lastRenderedPageBreak/>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Слушать и понимать речь других.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Средством формирования этих действий служит технология проблемного диалога (побуждающий и подводящий диалог).</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Совместно договариваться о правилах общения и поведения в школе и следовать им.</w:t>
      </w:r>
    </w:p>
    <w:p w:rsidR="008974EC" w:rsidRPr="008974EC" w:rsidRDefault="008974EC" w:rsidP="002F60DD">
      <w:pPr>
        <w:spacing w:after="0" w:afterAutospacing="1" w:line="339" w:lineRule="atLeast"/>
        <w:ind w:firstLine="709"/>
        <w:jc w:val="both"/>
        <w:rPr>
          <w:rFonts w:ascii="Times New Roman" w:eastAsia="Times New Roman" w:hAnsi="Times New Roman" w:cs="Times New Roman"/>
          <w:sz w:val="23"/>
          <w:szCs w:val="23"/>
        </w:rPr>
      </w:pPr>
      <w:r w:rsidRPr="008974EC">
        <w:rPr>
          <w:rFonts w:ascii="Symbol" w:eastAsia="Times New Roman" w:hAnsi="Symbol" w:cs="Times New Roman"/>
          <w:color w:val="000000"/>
          <w:sz w:val="23"/>
          <w:szCs w:val="23"/>
          <w:bdr w:val="none" w:sz="0" w:space="0" w:color="auto" w:frame="1"/>
        </w:rPr>
        <w:t></w:t>
      </w:r>
      <w:r w:rsidRPr="008974EC">
        <w:rPr>
          <w:rFonts w:ascii="Times New Roman" w:eastAsia="Times New Roman" w:hAnsi="Times New Roman" w:cs="Times New Roman"/>
          <w:color w:val="000000"/>
          <w:sz w:val="14"/>
          <w:szCs w:val="14"/>
          <w:bdr w:val="none" w:sz="0" w:space="0" w:color="auto" w:frame="1"/>
        </w:rPr>
        <w:t>                    </w:t>
      </w:r>
      <w:r w:rsidRPr="008974EC">
        <w:rPr>
          <w:rFonts w:ascii="Times New Roman" w:eastAsia="Times New Roman" w:hAnsi="Times New Roman" w:cs="Times New Roman"/>
          <w:color w:val="000000"/>
          <w:sz w:val="28"/>
          <w:szCs w:val="28"/>
          <w:bdr w:val="none" w:sz="0" w:space="0" w:color="auto" w:frame="1"/>
        </w:rPr>
        <w:t>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Первый уровень</w:t>
      </w:r>
      <w:r w:rsidRPr="002F60DD">
        <w:rPr>
          <w:rFonts w:ascii="Times New Roman" w:eastAsia="Times New Roman" w:hAnsi="Times New Roman" w:cs="Times New Roman"/>
          <w:color w:val="000000"/>
          <w:sz w:val="28"/>
          <w:szCs w:val="28"/>
          <w:bdr w:val="none" w:sz="0" w:space="0" w:color="auto" w:frame="1"/>
        </w:rPr>
        <w:t>результатов (1-й класс)</w:t>
      </w:r>
      <w:r w:rsidRPr="008974EC">
        <w:rPr>
          <w:rFonts w:ascii="Times New Roman" w:eastAsia="Times New Roman" w:hAnsi="Times New Roman" w:cs="Times New Roman"/>
          <w:color w:val="000000"/>
          <w:sz w:val="28"/>
          <w:szCs w:val="28"/>
          <w:bdr w:val="none" w:sz="0" w:space="0" w:color="auto" w:frame="1"/>
        </w:rPr>
        <w:t>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Второй уровень</w:t>
      </w:r>
      <w:r w:rsidRPr="002F60DD">
        <w:rPr>
          <w:rFonts w:ascii="Times New Roman" w:eastAsia="Times New Roman" w:hAnsi="Times New Roman" w:cs="Times New Roman"/>
          <w:color w:val="000000"/>
          <w:sz w:val="28"/>
          <w:szCs w:val="28"/>
          <w:bdr w:val="none" w:sz="0" w:space="0" w:color="auto" w:frame="1"/>
        </w:rPr>
        <w:t xml:space="preserve"> результатов</w:t>
      </w:r>
      <w:r w:rsidRPr="008974EC">
        <w:rPr>
          <w:rFonts w:ascii="Times New Roman" w:eastAsia="Times New Roman" w:hAnsi="Times New Roman" w:cs="Times New Roman"/>
          <w:color w:val="000000"/>
          <w:sz w:val="28"/>
          <w:szCs w:val="28"/>
          <w:bdr w:val="none" w:sz="0" w:space="0" w:color="auto" w:frame="1"/>
        </w:rPr>
        <w:t> (2–3-й классы) – формирование ценностного отношения к социальной реальности. Сюжетно-ролевые, продуктивные игры («Почта», «В магазине»,</w:t>
      </w:r>
      <w:r w:rsidRPr="008974EC">
        <w:rPr>
          <w:rFonts w:ascii="Times New Roman" w:eastAsia="Times New Roman" w:hAnsi="Times New Roman" w:cs="Times New Roman"/>
          <w:color w:val="FF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«Выпуск классной газеты»)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b/>
          <w:i/>
          <w:color w:val="000000"/>
          <w:sz w:val="28"/>
          <w:szCs w:val="28"/>
          <w:bdr w:val="none" w:sz="0" w:space="0" w:color="auto" w:frame="1"/>
        </w:rPr>
        <w:t>Третий уровень</w:t>
      </w:r>
      <w:r w:rsidRPr="002F60DD">
        <w:rPr>
          <w:rFonts w:ascii="Times New Roman" w:eastAsia="Times New Roman" w:hAnsi="Times New Roman" w:cs="Times New Roman"/>
          <w:color w:val="000000"/>
          <w:sz w:val="28"/>
          <w:szCs w:val="28"/>
          <w:bdr w:val="none" w:sz="0" w:space="0" w:color="auto" w:frame="1"/>
        </w:rPr>
        <w:t xml:space="preserve"> результатов </w:t>
      </w:r>
      <w:r w:rsidRPr="008974EC">
        <w:rPr>
          <w:rFonts w:ascii="Times New Roman" w:eastAsia="Times New Roman" w:hAnsi="Times New Roman" w:cs="Times New Roman"/>
          <w:color w:val="000000"/>
          <w:sz w:val="28"/>
          <w:szCs w:val="28"/>
          <w:bdr w:val="none" w:sz="0" w:space="0" w:color="auto" w:frame="1"/>
        </w:rPr>
        <w:t>(4-й класс) – получение опыта самостоятельного общественного действия. Совместное образовательное производство детей и взрослых.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2F60DD" w:rsidRDefault="008974EC" w:rsidP="002F60DD">
      <w:pPr>
        <w:spacing w:after="0" w:afterAutospacing="1"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Личностные результаты:</w:t>
      </w:r>
    </w:p>
    <w:p w:rsidR="008974EC" w:rsidRPr="002F60DD" w:rsidRDefault="008974EC" w:rsidP="002F60DD">
      <w:pPr>
        <w:spacing w:after="0" w:afterAutospacing="1" w:line="339" w:lineRule="atLeast"/>
        <w:ind w:firstLine="142"/>
        <w:jc w:val="both"/>
        <w:rPr>
          <w:rFonts w:ascii="Times New Roman" w:eastAsia="Times New Roman" w:hAnsi="Times New Roman" w:cs="Times New Roman"/>
          <w:b/>
          <w:sz w:val="23"/>
          <w:szCs w:val="23"/>
        </w:rPr>
      </w:pPr>
      <w:r w:rsidRPr="008974EC">
        <w:rPr>
          <w:rFonts w:ascii="Times New Roman" w:eastAsia="Times New Roman" w:hAnsi="Times New Roman" w:cs="Times New Roman"/>
          <w:color w:val="000000"/>
          <w:sz w:val="28"/>
          <w:szCs w:val="28"/>
          <w:bdr w:val="none" w:sz="0" w:space="0" w:color="auto" w:frame="1"/>
        </w:rPr>
        <w:t>У ученика будут сформированы:</w:t>
      </w:r>
    </w:p>
    <w:p w:rsidR="008974EC" w:rsidRPr="002F60DD" w:rsidRDefault="008974EC" w:rsidP="002F60DD">
      <w:pPr>
        <w:pStyle w:val="ab"/>
        <w:numPr>
          <w:ilvl w:val="0"/>
          <w:numId w:val="1"/>
        </w:numPr>
        <w:spacing w:after="0" w:line="339" w:lineRule="atLeast"/>
        <w:ind w:left="-142" w:firstLine="142"/>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положительное отношение к процессу учения, к приобретению знаний и умений, стремление преодолевать возникающие затруднения;</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умение выделять нравственный аспект поведения, соотносить поступки и события с принятыми в обществе морально-этическими принципами;</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8974EC" w:rsidRPr="002F60DD" w:rsidRDefault="008974EC" w:rsidP="002F60DD">
      <w:pPr>
        <w:pStyle w:val="ab"/>
        <w:numPr>
          <w:ilvl w:val="0"/>
          <w:numId w:val="1"/>
        </w:numPr>
        <w:spacing w:after="0" w:line="339" w:lineRule="atLeast"/>
        <w:ind w:left="0" w:firstLine="0"/>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lastRenderedPageBreak/>
        <w:t>стремление к соблюдению морально-этических норм общения с людьми другой национальности, с нарушениями здоровья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Метапредметные результаты:</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Регулятивные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организовывать свою деятельность, готовить рабочее место для выполнения разных видов работ;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принимать (ставить) учебно-познавательную задачу и сохранять её до конца учебных действий;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действовать согласно составленному плану, а также по инструкциям учителя;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контролировать выполнение действий, вносить необходимые коррективы (свои и учителя);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оценивать результаты решения поставленных задач, находить ошибки и способы их устранения.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оценивать своё знание и незнание, умение и неумение, продвижение в овладении тем или иным знанием и умением по изучаемой теме;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ставить учебно-познавательные задачи перед выполнением разных заданий;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проявлять инициативу в постановке новых задач, предлагать собственные способы решения;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Познавательные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осознавать учебно-познавательную, учебно-практическую, экспериментальную задачи;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использовать готовые модели для изучения строения природных объектов и объяснения природных явлений;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кодирование и декодирование информации в знаково-символической форме.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дополнять готовые информационные объекты (тексты, таблицы, схемы, диаграммы), создавать собственные;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осуществлять исследовательскую деятельность, участвовать в проектах, выполняемых в рамках урока или внеурочных занятиях.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Коммуникативные универсальные учебные 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научится: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осознанно и произвольно строить речевое высказывание в устной и письменной форме;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Ученик получит возможность научиться: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проявлять инициативу в поиске и сборе информации для выполнения коллективной работы, желая помочь взрослым и сверстникам;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уважать позицию партнёра, предотвращать конфликтную ситуацию при сотрудничестве, стараясь найти варианты её разрешения ради общего дела.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Предметные результаты: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сферы профессиональной деятельности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понятия, признаки профессий, их значение в окружающем обществе;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Предприятия и учреждения населенного пункта, района;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Основные приемы выполнения учебных проектов.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Умеет:</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Оперировать основными понятиями и категориями;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Рассказывать о профессии и обосновывать ее значение в жизни общества;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Переносить теоретические сведения о сферах человеческой деятельности на некоторые конкретные жизненные ситуации.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8974EC" w:rsidRDefault="008974EC" w:rsidP="00A50E83">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 </w:t>
      </w:r>
    </w:p>
    <w:p w:rsidR="008974EC" w:rsidRPr="002F60DD" w:rsidRDefault="008974EC" w:rsidP="002F60DD">
      <w:pPr>
        <w:spacing w:after="0" w:afterAutospacing="1"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sz w:val="28"/>
          <w:szCs w:val="28"/>
          <w:bdr w:val="none" w:sz="0" w:space="0" w:color="auto" w:frame="1"/>
        </w:rPr>
        <w:lastRenderedPageBreak/>
        <w:t>Формы работы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w:t>
      </w:r>
      <w:r w:rsidRPr="008974EC">
        <w:rPr>
          <w:rFonts w:ascii="Times New Roman" w:eastAsia="Times New Roman" w:hAnsi="Times New Roman" w:cs="Times New Roman"/>
          <w:sz w:val="28"/>
          <w:szCs w:val="28"/>
          <w:bdr w:val="none" w:sz="0" w:space="0" w:color="auto" w:frame="1"/>
        </w:rPr>
        <w:t>.  Классные часы и беседы о профессиях.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2</w:t>
      </w:r>
      <w:r w:rsidRPr="008974EC">
        <w:rPr>
          <w:rFonts w:ascii="Times New Roman" w:eastAsia="Times New Roman" w:hAnsi="Times New Roman" w:cs="Times New Roman"/>
          <w:sz w:val="28"/>
          <w:szCs w:val="28"/>
          <w:bdr w:val="none" w:sz="0" w:space="0" w:color="auto" w:frame="1"/>
        </w:rPr>
        <w:t>.  Тренинговые и тематические занятия.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3</w:t>
      </w:r>
      <w:r w:rsidRPr="008974EC">
        <w:rPr>
          <w:rFonts w:ascii="Times New Roman" w:eastAsia="Times New Roman" w:hAnsi="Times New Roman" w:cs="Times New Roman"/>
          <w:sz w:val="28"/>
          <w:szCs w:val="28"/>
          <w:bdr w:val="none" w:sz="0" w:space="0" w:color="auto" w:frame="1"/>
        </w:rPr>
        <w:t>.  Конкурсы рисунков.</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4.</w:t>
      </w:r>
      <w:r w:rsidRPr="008974EC">
        <w:rPr>
          <w:rFonts w:ascii="Times New Roman" w:eastAsia="Times New Roman" w:hAnsi="Times New Roman" w:cs="Times New Roman"/>
          <w:sz w:val="28"/>
          <w:szCs w:val="28"/>
          <w:bdr w:val="none" w:sz="0" w:space="0" w:color="auto" w:frame="1"/>
        </w:rPr>
        <w:t>  Экскурсии.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5</w:t>
      </w:r>
      <w:r w:rsidRPr="008974EC">
        <w:rPr>
          <w:rFonts w:ascii="Times New Roman" w:eastAsia="Times New Roman" w:hAnsi="Times New Roman" w:cs="Times New Roman"/>
          <w:sz w:val="28"/>
          <w:szCs w:val="28"/>
          <w:bdr w:val="none" w:sz="0" w:space="0" w:color="auto" w:frame="1"/>
        </w:rPr>
        <w:t>.  Игры-викторины.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6</w:t>
      </w:r>
      <w:r w:rsidRPr="008974EC">
        <w:rPr>
          <w:rFonts w:ascii="Times New Roman" w:eastAsia="Times New Roman" w:hAnsi="Times New Roman" w:cs="Times New Roman"/>
          <w:sz w:val="28"/>
          <w:szCs w:val="28"/>
          <w:bdr w:val="none" w:sz="0" w:space="0" w:color="auto" w:frame="1"/>
        </w:rPr>
        <w:t>.  Встречи с людьми разных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7</w:t>
      </w:r>
      <w:r w:rsidRPr="008974EC">
        <w:rPr>
          <w:rFonts w:ascii="Times New Roman" w:eastAsia="Times New Roman" w:hAnsi="Times New Roman" w:cs="Times New Roman"/>
          <w:sz w:val="28"/>
          <w:szCs w:val="28"/>
          <w:bdr w:val="none" w:sz="0" w:space="0" w:color="auto" w:frame="1"/>
        </w:rPr>
        <w:t>.  Описание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8</w:t>
      </w:r>
      <w:r w:rsidRPr="008974EC">
        <w:rPr>
          <w:rFonts w:ascii="Times New Roman" w:eastAsia="Times New Roman" w:hAnsi="Times New Roman" w:cs="Times New Roman"/>
          <w:sz w:val="28"/>
          <w:szCs w:val="28"/>
          <w:bdr w:val="none" w:sz="0" w:space="0" w:color="auto" w:frame="1"/>
        </w:rPr>
        <w:t>.  Письменные работы: мини-сочинения, синквейны.</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9</w:t>
      </w:r>
      <w:r w:rsidRPr="008974EC">
        <w:rPr>
          <w:rFonts w:ascii="Times New Roman" w:eastAsia="Times New Roman" w:hAnsi="Times New Roman" w:cs="Times New Roman"/>
          <w:sz w:val="28"/>
          <w:szCs w:val="28"/>
          <w:bdr w:val="none" w:sz="0" w:space="0" w:color="auto" w:frame="1"/>
        </w:rPr>
        <w:t>.  Заполнение анкет и результатов самооценки. Диагностика.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10</w:t>
      </w:r>
      <w:r w:rsidRPr="008974EC">
        <w:rPr>
          <w:rFonts w:ascii="Times New Roman" w:eastAsia="Times New Roman" w:hAnsi="Times New Roman" w:cs="Times New Roman"/>
          <w:sz w:val="28"/>
          <w:szCs w:val="28"/>
          <w:bdr w:val="none" w:sz="0" w:space="0" w:color="auto" w:frame="1"/>
        </w:rPr>
        <w:t>. Работа индивидуально, в парах, в малых группах.</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11</w:t>
      </w:r>
      <w:r w:rsidRPr="008974EC">
        <w:rPr>
          <w:rFonts w:ascii="Times New Roman" w:eastAsia="Times New Roman" w:hAnsi="Times New Roman" w:cs="Times New Roman"/>
          <w:sz w:val="28"/>
          <w:szCs w:val="28"/>
          <w:bdr w:val="none" w:sz="0" w:space="0" w:color="auto" w:frame="1"/>
        </w:rPr>
        <w:t>. Реклама профессий.</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12</w:t>
      </w:r>
      <w:r w:rsidRPr="008974EC">
        <w:rPr>
          <w:rFonts w:ascii="Times New Roman" w:eastAsia="Times New Roman" w:hAnsi="Times New Roman" w:cs="Times New Roman"/>
          <w:sz w:val="28"/>
          <w:szCs w:val="28"/>
          <w:bdr w:val="none" w:sz="0" w:space="0" w:color="auto" w:frame="1"/>
        </w:rPr>
        <w:t>. Составление профессионального портрета семьи. Трудовые династии.</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13</w:t>
      </w:r>
      <w:r w:rsidRPr="008974EC">
        <w:rPr>
          <w:rFonts w:ascii="Times New Roman" w:eastAsia="Times New Roman" w:hAnsi="Times New Roman" w:cs="Times New Roman"/>
          <w:sz w:val="28"/>
          <w:szCs w:val="28"/>
          <w:bdr w:val="none" w:sz="0" w:space="0" w:color="auto" w:frame="1"/>
        </w:rPr>
        <w:t>. Лекция.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14</w:t>
      </w:r>
      <w:r w:rsidRPr="008974EC">
        <w:rPr>
          <w:rFonts w:ascii="Times New Roman" w:eastAsia="Times New Roman" w:hAnsi="Times New Roman" w:cs="Times New Roman"/>
          <w:sz w:val="28"/>
          <w:szCs w:val="28"/>
          <w:bdr w:val="none" w:sz="0" w:space="0" w:color="auto" w:frame="1"/>
        </w:rPr>
        <w:t>. Дискуссия.</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15</w:t>
      </w:r>
      <w:r w:rsidRPr="008974EC">
        <w:rPr>
          <w:rFonts w:ascii="Times New Roman" w:eastAsia="Times New Roman" w:hAnsi="Times New Roman" w:cs="Times New Roman"/>
          <w:sz w:val="28"/>
          <w:szCs w:val="28"/>
          <w:bdr w:val="none" w:sz="0" w:space="0" w:color="auto" w:frame="1"/>
        </w:rPr>
        <w:t>. Творческая работа.</w:t>
      </w:r>
    </w:p>
    <w:p w:rsidR="008974EC" w:rsidRPr="008974EC" w:rsidRDefault="008974EC" w:rsidP="008974EC">
      <w:pPr>
        <w:spacing w:after="0" w:afterAutospacing="1" w:line="339" w:lineRule="atLeast"/>
        <w:ind w:firstLine="709"/>
        <w:jc w:val="both"/>
        <w:rPr>
          <w:rFonts w:ascii="Times New Roman" w:eastAsia="Times New Roman" w:hAnsi="Times New Roman" w:cs="Times New Roman"/>
          <w:sz w:val="23"/>
          <w:szCs w:val="23"/>
        </w:rPr>
      </w:pPr>
      <w:r w:rsidRPr="008974EC">
        <w:rPr>
          <w:rFonts w:ascii="Arial" w:eastAsia="Times New Roman" w:hAnsi="Arial" w:cs="Arial"/>
          <w:sz w:val="28"/>
          <w:szCs w:val="28"/>
          <w:bdr w:val="none" w:sz="0" w:space="0" w:color="auto" w:frame="1"/>
        </w:rPr>
        <w:t>16</w:t>
      </w:r>
      <w:r w:rsidRPr="008974EC">
        <w:rPr>
          <w:rFonts w:ascii="Times New Roman" w:eastAsia="Times New Roman" w:hAnsi="Times New Roman" w:cs="Times New Roman"/>
          <w:sz w:val="28"/>
          <w:szCs w:val="28"/>
          <w:bdr w:val="none" w:sz="0" w:space="0" w:color="auto" w:frame="1"/>
        </w:rPr>
        <w:t>. Практикум. Мастер-классы.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sz w:val="28"/>
          <w:szCs w:val="28"/>
          <w:bdr w:val="none" w:sz="0" w:space="0" w:color="auto" w:frame="1"/>
        </w:rPr>
      </w:pPr>
      <w:r w:rsidRPr="008974EC">
        <w:rPr>
          <w:rFonts w:ascii="Times New Roman" w:eastAsia="Times New Roman" w:hAnsi="Times New Roman" w:cs="Times New Roman"/>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A50E83" w:rsidRDefault="00A50E83" w:rsidP="008974EC">
      <w:pPr>
        <w:spacing w:after="0" w:line="339" w:lineRule="atLeast"/>
        <w:jc w:val="both"/>
        <w:rPr>
          <w:rFonts w:ascii="Times New Roman" w:eastAsia="Times New Roman" w:hAnsi="Times New Roman" w:cs="Times New Roman"/>
          <w:sz w:val="28"/>
          <w:szCs w:val="28"/>
          <w:bdr w:val="none" w:sz="0" w:space="0" w:color="auto" w:frame="1"/>
        </w:rPr>
      </w:pPr>
    </w:p>
    <w:p w:rsidR="00A50E83" w:rsidRDefault="00A50E83"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2F60DD" w:rsidRDefault="008974EC" w:rsidP="002F60DD">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sz w:val="28"/>
          <w:szCs w:val="28"/>
          <w:bdr w:val="none" w:sz="0" w:space="0" w:color="auto" w:frame="1"/>
        </w:rPr>
        <w:lastRenderedPageBreak/>
        <w:t>Методы и приемы профориентации в начальной школе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i/>
          <w:iCs/>
          <w:sz w:val="28"/>
          <w:szCs w:val="28"/>
          <w:bdr w:val="none" w:sz="0" w:space="0" w:color="auto" w:frame="1"/>
        </w:rPr>
        <w:t>Основные методы и приемы профориентации младших школьников:</w:t>
      </w:r>
      <w:r w:rsidRPr="008974EC">
        <w:rPr>
          <w:rFonts w:ascii="Times New Roman" w:eastAsia="Times New Roman" w:hAnsi="Times New Roman" w:cs="Times New Roman"/>
          <w:sz w:val="28"/>
          <w:szCs w:val="28"/>
          <w:bdr w:val="none" w:sz="0" w:space="0" w:color="auto" w:frame="1"/>
        </w:rPr>
        <w:br/>
        <w:t>          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sidRPr="008974EC">
        <w:rPr>
          <w:rFonts w:ascii="Times New Roman" w:eastAsia="Times New Roman" w:hAnsi="Times New Roman" w:cs="Times New Roman"/>
          <w:sz w:val="28"/>
          <w:szCs w:val="28"/>
          <w:bdr w:val="none" w:sz="0" w:space="0" w:color="auto" w:frame="1"/>
        </w:rPr>
        <w:br/>
        <w:t>         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w:t>
      </w:r>
      <w:r w:rsidRPr="008974EC">
        <w:rPr>
          <w:rFonts w:ascii="Times New Roman" w:eastAsia="Times New Roman" w:hAnsi="Times New Roman" w:cs="Times New Roman"/>
          <w:sz w:val="28"/>
          <w:szCs w:val="28"/>
          <w:bdr w:val="none" w:sz="0" w:space="0" w:color="auto" w:frame="1"/>
        </w:rPr>
        <w:br/>
        <w:t>         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w:t>
      </w:r>
      <w:r w:rsidRPr="008974EC">
        <w:rPr>
          <w:rFonts w:ascii="Times New Roman" w:eastAsia="Times New Roman" w:hAnsi="Times New Roman" w:cs="Times New Roman"/>
          <w:sz w:val="28"/>
          <w:szCs w:val="28"/>
          <w:bdr w:val="none" w:sz="0" w:space="0" w:color="auto" w:frame="1"/>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w:t>
      </w:r>
      <w:r w:rsidRPr="008974EC">
        <w:rPr>
          <w:rFonts w:ascii="Times New Roman" w:eastAsia="Times New Roman" w:hAnsi="Times New Roman" w:cs="Times New Roman"/>
          <w:sz w:val="28"/>
          <w:szCs w:val="28"/>
          <w:bdr w:val="none" w:sz="0" w:space="0" w:color="auto" w:frame="1"/>
        </w:rPr>
        <w:lastRenderedPageBreak/>
        <w:t>сотворить своими руками. Информационная поддержка в виде викторин и конкурсов по профессиям по параллелям вполне реальная 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w:t>
      </w:r>
    </w:p>
    <w:p w:rsidR="008974EC" w:rsidRDefault="008974EC" w:rsidP="008974EC">
      <w:pPr>
        <w:spacing w:after="0" w:afterAutospacing="1" w:line="339" w:lineRule="atLeast"/>
        <w:jc w:val="both"/>
        <w:rPr>
          <w:rFonts w:ascii="Times New Roman" w:eastAsia="Times New Roman" w:hAnsi="Times New Roman" w:cs="Times New Roman"/>
          <w:sz w:val="28"/>
          <w:szCs w:val="28"/>
          <w:bdr w:val="none" w:sz="0" w:space="0" w:color="auto" w:frame="1"/>
        </w:rPr>
      </w:pPr>
      <w:r w:rsidRPr="008974EC">
        <w:rPr>
          <w:rFonts w:ascii="Times New Roman" w:eastAsia="Times New Roman" w:hAnsi="Times New Roman" w:cs="Times New Roman"/>
          <w:sz w:val="28"/>
          <w:szCs w:val="28"/>
          <w:bdr w:val="none" w:sz="0" w:space="0" w:color="auto" w:frame="1"/>
        </w:rPr>
        <w:t> </w:t>
      </w: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Default="002F60DD" w:rsidP="008974EC">
      <w:pPr>
        <w:spacing w:after="0" w:afterAutospacing="1" w:line="339" w:lineRule="atLeast"/>
        <w:jc w:val="both"/>
        <w:rPr>
          <w:rFonts w:ascii="Times New Roman" w:eastAsia="Times New Roman" w:hAnsi="Times New Roman" w:cs="Times New Roman"/>
          <w:sz w:val="28"/>
          <w:szCs w:val="28"/>
          <w:bdr w:val="none" w:sz="0" w:space="0" w:color="auto" w:frame="1"/>
        </w:rPr>
      </w:pPr>
    </w:p>
    <w:p w:rsidR="002F60DD" w:rsidRPr="008974EC" w:rsidRDefault="002F60DD" w:rsidP="008974EC">
      <w:pPr>
        <w:spacing w:after="0" w:afterAutospacing="1" w:line="339" w:lineRule="atLeast"/>
        <w:jc w:val="both"/>
        <w:rPr>
          <w:rFonts w:ascii="Times New Roman" w:eastAsia="Times New Roman" w:hAnsi="Times New Roman" w:cs="Times New Roman"/>
          <w:sz w:val="23"/>
          <w:szCs w:val="23"/>
        </w:rPr>
      </w:pPr>
    </w:p>
    <w:p w:rsidR="008974EC" w:rsidRPr="002F60DD" w:rsidRDefault="008974EC" w:rsidP="002F60DD">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Основные направления  </w:t>
      </w:r>
      <w:r w:rsidR="0066574E">
        <w:rPr>
          <w:rFonts w:ascii="Times New Roman" w:eastAsia="Times New Roman" w:hAnsi="Times New Roman" w:cs="Times New Roman"/>
          <w:b/>
          <w:color w:val="000000"/>
          <w:sz w:val="28"/>
          <w:szCs w:val="28"/>
          <w:bdr w:val="none" w:sz="0" w:space="0" w:color="auto" w:frame="1"/>
        </w:rPr>
        <w:t>рабочей</w:t>
      </w:r>
      <w:r w:rsidRPr="002F60DD">
        <w:rPr>
          <w:rFonts w:ascii="Times New Roman" w:eastAsia="Times New Roman" w:hAnsi="Times New Roman" w:cs="Times New Roman"/>
          <w:b/>
          <w:color w:val="000000"/>
          <w:sz w:val="28"/>
          <w:szCs w:val="28"/>
          <w:bdr w:val="none" w:sz="0" w:space="0" w:color="auto" w:frame="1"/>
        </w:rPr>
        <w:t>  программы</w:t>
      </w:r>
      <w:r w:rsidR="0066574E">
        <w:rPr>
          <w:rFonts w:ascii="Times New Roman" w:eastAsia="Times New Roman" w:hAnsi="Times New Roman" w:cs="Times New Roman"/>
          <w:b/>
          <w:color w:val="000000"/>
          <w:sz w:val="28"/>
          <w:szCs w:val="28"/>
          <w:bdr w:val="none" w:sz="0" w:space="0" w:color="auto" w:frame="1"/>
        </w:rPr>
        <w:t xml:space="preserve"> курса</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для начальной школы (1-4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«Тропинка в профессию»</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 -   «Играем в профессии»  - 1 класс.</w:t>
      </w:r>
    </w:p>
    <w:p w:rsidR="008974EC" w:rsidRPr="008974EC" w:rsidRDefault="008974EC" w:rsidP="008974EC">
      <w:pPr>
        <w:spacing w:after="0" w:line="339" w:lineRule="atLeast"/>
        <w:ind w:left="-147" w:firstLine="855"/>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Цель: формирование элементарных знаний о профессиях через игру.</w:t>
      </w:r>
    </w:p>
    <w:p w:rsidR="008974EC" w:rsidRPr="008974EC" w:rsidRDefault="008974EC" w:rsidP="002F60DD">
      <w:pPr>
        <w:spacing w:after="0" w:line="339" w:lineRule="atLeast"/>
        <w:ind w:left="-147" w:firstLine="855"/>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II -  «Путешествие в мир профессий»   - 2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         Цель:</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расширение представлений детей о мире профессий.</w:t>
      </w:r>
    </w:p>
    <w:p w:rsidR="002F60DD" w:rsidRPr="002F60DD"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III -  «У меня растут года…» - 3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r w:rsidRPr="002F60DD">
        <w:rPr>
          <w:rFonts w:ascii="Times New Roman" w:eastAsia="Times New Roman" w:hAnsi="Times New Roman" w:cs="Times New Roman"/>
          <w:color w:val="000000"/>
          <w:sz w:val="28"/>
          <w:szCs w:val="28"/>
          <w:bdr w:val="none" w:sz="0" w:space="0" w:color="auto" w:frame="1"/>
        </w:rPr>
        <w:t>Цель:</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формирование мотивации, интерес к трудовой и учебной деятельности, стремление к коллективному общественно-полезному труду.</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Модуль IV -  «Труд в почете любой, мир профессий большой»   - 4 класс.</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r w:rsidRPr="002F60DD">
        <w:rPr>
          <w:rFonts w:ascii="Times New Roman" w:eastAsia="Times New Roman" w:hAnsi="Times New Roman" w:cs="Times New Roman"/>
          <w:color w:val="000000"/>
          <w:sz w:val="28"/>
          <w:szCs w:val="28"/>
          <w:bdr w:val="none" w:sz="0" w:space="0" w:color="auto" w:frame="1"/>
        </w:rPr>
        <w:t>Цель:</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формировать добросовестное  отношении к труду, понимание его роли в жизни человека и общества, развивать интерес к будущей профессии.</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66574E" w:rsidRPr="008974EC" w:rsidRDefault="0066574E" w:rsidP="008974EC">
      <w:pPr>
        <w:spacing w:after="0" w:line="339" w:lineRule="atLeast"/>
        <w:jc w:val="both"/>
        <w:rPr>
          <w:rFonts w:ascii="Times New Roman" w:eastAsia="Times New Roman" w:hAnsi="Times New Roman" w:cs="Times New Roman"/>
          <w:sz w:val="23"/>
          <w:szCs w:val="23"/>
        </w:rPr>
      </w:pP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 xml:space="preserve">Содержание </w:t>
      </w:r>
      <w:r w:rsidR="0066574E">
        <w:rPr>
          <w:rFonts w:ascii="Times New Roman" w:eastAsia="Times New Roman" w:hAnsi="Times New Roman" w:cs="Times New Roman"/>
          <w:b/>
          <w:color w:val="000000"/>
          <w:sz w:val="28"/>
          <w:szCs w:val="28"/>
          <w:bdr w:val="none" w:sz="0" w:space="0" w:color="auto" w:frame="1"/>
        </w:rPr>
        <w:t xml:space="preserve">рабочей </w:t>
      </w:r>
      <w:r w:rsidRPr="002F60DD">
        <w:rPr>
          <w:rFonts w:ascii="Times New Roman" w:eastAsia="Times New Roman" w:hAnsi="Times New Roman" w:cs="Times New Roman"/>
          <w:b/>
          <w:color w:val="000000"/>
          <w:sz w:val="28"/>
          <w:szCs w:val="28"/>
          <w:bdr w:val="none" w:sz="0" w:space="0" w:color="auto" w:frame="1"/>
        </w:rPr>
        <w:t>программы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center"/>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Модуль I «Играем в профессии»</w:t>
      </w:r>
    </w:p>
    <w:p w:rsidR="008974EC" w:rsidRPr="002F60DD" w:rsidRDefault="008974EC" w:rsidP="008974EC">
      <w:pPr>
        <w:spacing w:after="0" w:line="339" w:lineRule="atLeast"/>
        <w:ind w:firstLine="709"/>
        <w:jc w:val="center"/>
        <w:rPr>
          <w:rFonts w:ascii="Times New Roman" w:eastAsia="Times New Roman" w:hAnsi="Times New Roman" w:cs="Times New Roman"/>
          <w:b/>
          <w:i/>
          <w:sz w:val="23"/>
          <w:szCs w:val="23"/>
        </w:rPr>
      </w:pPr>
      <w:r w:rsidRPr="002F60DD">
        <w:rPr>
          <w:rFonts w:ascii="Times New Roman" w:eastAsia="Times New Roman" w:hAnsi="Times New Roman" w:cs="Times New Roman"/>
          <w:b/>
          <w:i/>
          <w:color w:val="000000"/>
          <w:sz w:val="28"/>
          <w:szCs w:val="28"/>
          <w:bdr w:val="none" w:sz="0" w:space="0" w:color="auto" w:frame="1"/>
        </w:rPr>
        <w:t> (33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 (2 ч.). Занятия с элементами игры.</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Кому что нужно(2 ч.). Дидактическая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Оденем куклу на работу (2ч.).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строители (2ч.). Занятие с элементами игры.</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r w:rsidR="002F60DD">
        <w:rPr>
          <w:rFonts w:ascii="Times New Roman" w:eastAsia="Times New Roman" w:hAnsi="Times New Roman" w:cs="Times New Roman"/>
          <w:color w:val="000000"/>
          <w:sz w:val="28"/>
          <w:szCs w:val="28"/>
          <w:bdr w:val="none" w:sz="0" w:space="0" w:color="auto" w:frame="1"/>
        </w:rPr>
        <w:t>.</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Магазин (2ч.). 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идем в магазин (2ч.). Беседа с игровыми элементами.</w:t>
      </w:r>
    </w:p>
    <w:p w:rsidR="002F60DD"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w:t>
      </w:r>
      <w:r w:rsidR="002F60DD">
        <w:rPr>
          <w:rFonts w:ascii="Times New Roman" w:eastAsia="Times New Roman" w:hAnsi="Times New Roman" w:cs="Times New Roman"/>
          <w:color w:val="000000"/>
          <w:sz w:val="28"/>
          <w:szCs w:val="28"/>
          <w:bdr w:val="none" w:sz="0" w:space="0" w:color="auto" w:frame="1"/>
        </w:rPr>
        <w:t xml:space="preserve">ся профессия людей работающих в </w:t>
      </w:r>
      <w:r w:rsidRPr="008974EC">
        <w:rPr>
          <w:rFonts w:ascii="Times New Roman" w:eastAsia="Times New Roman" w:hAnsi="Times New Roman" w:cs="Times New Roman"/>
          <w:color w:val="000000"/>
          <w:sz w:val="28"/>
          <w:szCs w:val="28"/>
          <w:bdr w:val="none" w:sz="0" w:space="0" w:color="auto" w:frame="1"/>
        </w:rPr>
        <w:t>магазине?                                                                    </w:t>
      </w:r>
    </w:p>
    <w:p w:rsidR="008974EC" w:rsidRPr="002F60DD" w:rsidRDefault="008974EC" w:rsidP="002F60DD">
      <w:pPr>
        <w:spacing w:after="0" w:line="339" w:lineRule="atLeast"/>
        <w:ind w:firstLine="709"/>
        <w:jc w:val="both"/>
        <w:rPr>
          <w:rFonts w:ascii="Times New Roman" w:eastAsia="Times New Roman" w:hAnsi="Times New Roman" w:cs="Times New Roman"/>
          <w:sz w:val="23"/>
          <w:szCs w:val="23"/>
        </w:rPr>
      </w:pPr>
      <w:r w:rsidRPr="002F60DD">
        <w:rPr>
          <w:rFonts w:ascii="Times New Roman" w:eastAsia="Times New Roman" w:hAnsi="Times New Roman" w:cs="Times New Roman"/>
          <w:color w:val="000000"/>
          <w:sz w:val="28"/>
          <w:szCs w:val="28"/>
          <w:bdr w:val="none" w:sz="0" w:space="0" w:color="auto" w:frame="1"/>
        </w:rPr>
        <w:t>Аптека (2ч.). Ролевая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Больница (2ч.). Ролевая игра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 (2 ч.). Игровой час.</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8974EC" w:rsidRPr="002F60DD"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Степа-милиционер» (2ч</w:t>
      </w:r>
      <w:r w:rsidRPr="002F60DD">
        <w:rPr>
          <w:rFonts w:ascii="Times New Roman" w:eastAsia="Times New Roman" w:hAnsi="Times New Roman" w:cs="Times New Roman"/>
          <w:color w:val="000000"/>
          <w:sz w:val="28"/>
          <w:szCs w:val="28"/>
          <w:bdr w:val="none" w:sz="0" w:space="0" w:color="auto" w:frame="1"/>
        </w:rPr>
        <w:t>.). Чтение.</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текста. Словарная работа: милиционер, профессия..Обсуждение прочитанного. Ответы на вопросы.</w:t>
      </w:r>
    </w:p>
    <w:p w:rsidR="008974EC" w:rsidRPr="002F60DD"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Степа-милиционер» (3 ч.). </w:t>
      </w:r>
      <w:r w:rsidRPr="002F60DD">
        <w:rPr>
          <w:rFonts w:ascii="Times New Roman" w:eastAsia="Times New Roman" w:hAnsi="Times New Roman" w:cs="Times New Roman"/>
          <w:color w:val="000000"/>
          <w:sz w:val="28"/>
          <w:szCs w:val="28"/>
          <w:bdr w:val="none" w:sz="0" w:space="0" w:color="auto" w:frame="1"/>
        </w:rPr>
        <w:t>Видеоурок.</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В.Маяковский «Кем быть?» (2ч.) Чтение текста.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по ролям. Обсуждение текста. Словарные работы: столяр, плотник, рубанок, инженер, доктор, конструктор, шофер.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К.Чуковский «Доктор Айболит» (2ч.)</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Игра-демонстрация, викторина.</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 (2ч.). 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Профессия «Повар»(2ч.). Экскурсия.</w:t>
      </w:r>
    </w:p>
    <w:p w:rsidR="008974EC" w:rsidRPr="008974EC" w:rsidRDefault="008974EC" w:rsidP="002F60DD">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Поварята. (2ч). </w:t>
      </w:r>
      <w:r w:rsidRPr="002F60DD">
        <w:rPr>
          <w:rFonts w:ascii="Times New Roman" w:eastAsia="Times New Roman" w:hAnsi="Times New Roman" w:cs="Times New Roman"/>
          <w:color w:val="000000"/>
          <w:sz w:val="28"/>
          <w:szCs w:val="28"/>
          <w:bdr w:val="none" w:sz="0" w:space="0" w:color="auto" w:frame="1"/>
        </w:rPr>
        <w:t>Конкурс-игра.</w:t>
      </w: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center"/>
        <w:rPr>
          <w:rFonts w:ascii="Times New Roman" w:eastAsia="Times New Roman" w:hAnsi="Times New Roman" w:cs="Times New Roman"/>
          <w:color w:val="000000"/>
          <w:sz w:val="28"/>
          <w:szCs w:val="28"/>
          <w:bdr w:val="none" w:sz="0" w:space="0" w:color="auto" w:frame="1"/>
        </w:rPr>
      </w:pP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II «Путешествие в мир профессий»</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Мастерская удивительных профессий (2ч.).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Карточки (желтые, синие, красные; по 5 в каждой - 4 с рисунком, 1 без рисунка и 4 картонных круга - тех же цветов).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Изображения  рабочая одежда из выбранных карточек, средства  труда, место работы. Определить профессии, результат труда человека.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Разные дома (2ч.). </w:t>
      </w:r>
      <w:r w:rsidRPr="002F60DD">
        <w:rPr>
          <w:rFonts w:ascii="Times New Roman" w:eastAsia="Times New Roman" w:hAnsi="Times New Roman" w:cs="Times New Roman"/>
          <w:color w:val="000000"/>
          <w:sz w:val="28"/>
          <w:szCs w:val="28"/>
          <w:bdr w:val="none" w:sz="0" w:space="0" w:color="auto" w:frame="1"/>
        </w:rPr>
        <w:t>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Дачный домик (2ч.). Практическое занятие.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 (2ч.). Игра-викторина.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 «Доскажи словечко», загадки. Игра: «Волшебный мешок» (определить на ощупь инструменты).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Профессия «Врач» (3ч.). Дидактическая игра.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«Назови профессии»,  «Кто трудится в больнице». Работа с карточками.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Больница (2 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Доктор «Айболит»(2ч.).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«Кто нас лечит» (2ч.). Экскурсия в кабинет врача.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Место, нахождение кабинета врача. Знакомство с основным оборудованием врача. Для чего нужны лекарства.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«Добрый доктор Айболит» (2ч.).</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«Парикмахерская» (3ч.).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Разгадывание загадок о предметах труда парикмахера. Игра с детским игровым набором «Парикмахер». Какие бывают парикмахеры.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«Все работы хороши – выбирай на вкус!»  (2ч.). </w:t>
      </w:r>
      <w:r w:rsidRPr="002F60DD">
        <w:rPr>
          <w:rFonts w:ascii="Times New Roman" w:eastAsia="Times New Roman" w:hAnsi="Times New Roman" w:cs="Times New Roman"/>
          <w:sz w:val="28"/>
          <w:szCs w:val="28"/>
          <w:bdr w:val="none" w:sz="0" w:space="0" w:color="auto" w:frame="1"/>
        </w:rPr>
        <w:t>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lastRenderedPageBreak/>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 Дж. Родари  «Чем пахнут ремесла» (2 ч.). </w:t>
      </w:r>
      <w:r w:rsidRPr="002F60DD">
        <w:rPr>
          <w:rFonts w:ascii="Times New Roman" w:eastAsia="Times New Roman" w:hAnsi="Times New Roman" w:cs="Times New Roman"/>
          <w:sz w:val="28"/>
          <w:szCs w:val="28"/>
          <w:bdr w:val="none" w:sz="0" w:space="0" w:color="auto" w:frame="1"/>
        </w:rPr>
        <w:t>Инсценировка.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«Строитель»(2ч.). Дидактическая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Строительный поединок (2ч.). Игра-соревнование.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Путешествие в кондитерский цех «Кузбасс» г. Прокопьевска (3 ч.). Экскурсия.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Знакомство с профессией кондитера, с оборудованием кондитерской фабрики. Кто работает в кондитерской? Мастер-классы.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B05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«Где работать мне тогда? Чем мне заниматься?» (1 ч.) Классный час.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2F60DD">
      <w:pPr>
        <w:spacing w:after="0" w:line="339" w:lineRule="atLeast"/>
        <w:jc w:val="both"/>
        <w:rPr>
          <w:rFonts w:ascii="Times New Roman" w:eastAsia="Times New Roman" w:hAnsi="Times New Roman" w:cs="Times New Roman"/>
          <w:sz w:val="23"/>
          <w:szCs w:val="23"/>
        </w:rPr>
      </w:pP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III «У меня растут года…»</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Что такое профессия (2ч.). Игровая программа.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 кого мастерок, у кого молоток (2ч.). Беседа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Истоки трудолюбия (2ч.). Игровой час.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Домашний помощник (2ч.). Игра-конкурс.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Мир профессий (2ч.). Викторина.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Разминка. Конкурс «Профсловарь». Конкурс болельщиков. Вопросы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Загадки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 «Эрудит» (угадать профессию по первой букве). Например: п (пилот), в (врач). Итог награждение лучших игроков.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Угадай профессию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Куда уходят поезда (2ч.).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 (2ч). КВН.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Наши друзья  - книги (2ч.). Беседа с элементами игры. Экскурсия в сельскую библиотеку.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Откуда сахар пришел (2ч.). Беседа.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«Турнир профессионалов» (2ч.). Конкурс-игра.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xml:space="preserve">Представление команд. Приветствие. Азбука профессий (по букве определить профессию, например А-агроном, Б - бизнесмен). Конкурс </w:t>
      </w:r>
      <w:r w:rsidRPr="008974EC">
        <w:rPr>
          <w:rFonts w:ascii="Times New Roman" w:eastAsia="Times New Roman" w:hAnsi="Times New Roman" w:cs="Times New Roman"/>
          <w:color w:val="000000"/>
          <w:sz w:val="28"/>
          <w:szCs w:val="28"/>
          <w:bdr w:val="none" w:sz="0" w:space="0" w:color="auto" w:frame="1"/>
        </w:rPr>
        <w:lastRenderedPageBreak/>
        <w:t>«Кинокомедия»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Все профессии нужны, все профессии важны (3ч.). Устный журнал.</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Стройка  (2ч.). Экскурсия.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Операция «Трудовой десант» (1ч.).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Уход за цветами (2ч.). Практика.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Кулинарный поединок (2ч.). Шоу-программа.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ind w:firstLine="709"/>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ind w:firstLine="709"/>
        <w:jc w:val="both"/>
        <w:rPr>
          <w:rFonts w:ascii="Times New Roman" w:eastAsia="Times New Roman" w:hAnsi="Times New Roman" w:cs="Times New Roman"/>
          <w:sz w:val="23"/>
          <w:szCs w:val="23"/>
        </w:rPr>
      </w:pP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ind w:firstLine="709"/>
        <w:jc w:val="both"/>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Модуль IV «Труд в почете любой, мир профессий большой»</w:t>
      </w:r>
    </w:p>
    <w:p w:rsidR="008974EC" w:rsidRPr="002F60DD" w:rsidRDefault="008974EC" w:rsidP="008974EC">
      <w:pPr>
        <w:spacing w:after="0" w:line="339" w:lineRule="atLeast"/>
        <w:ind w:firstLine="709"/>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Любимое дело мое - счастье в будущем (2ч.). Классный час, презентация.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По дорогам идут машины (2ч.). Беседа-тренинг.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Все работы хороши (2ч.). Игра-конкурс.</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продавца (2 ч.). Занятие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w:t>
      </w:r>
      <w:r w:rsidRPr="008974EC">
        <w:rPr>
          <w:rFonts w:ascii="Arial" w:eastAsia="Times New Roman" w:hAnsi="Arial" w:cs="Arial"/>
          <w:color w:val="000000"/>
          <w:sz w:val="28"/>
          <w:szCs w:val="28"/>
          <w:bdr w:val="none" w:sz="0" w:space="0" w:color="auto" w:frame="1"/>
        </w:rPr>
        <w:t> </w:t>
      </w:r>
      <w:r w:rsidRPr="008974EC">
        <w:rPr>
          <w:rFonts w:ascii="Times New Roman" w:eastAsia="Times New Roman" w:hAnsi="Times New Roman" w:cs="Times New Roman"/>
          <w:color w:val="000000"/>
          <w:sz w:val="28"/>
          <w:szCs w:val="28"/>
          <w:bdr w:val="none" w:sz="0" w:space="0" w:color="auto" w:frame="1"/>
        </w:rPr>
        <w:t>Знакомство с профессией продавец. Игра: «Умей промолчать». Разыгрывание ситуации: «Грубый продавец», «вежливый покупатель». Игра «магазин».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О профессии библиотекаря (2ч.). Беседа с элементами игры.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Праздник в Городе Мастеров (2ч.). КВН.</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Работники издательства типографии (2ч.). Сюжетно-ролевая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(разгадывание ребуса). Сюжетно-ролевая игра «Редакция газеты». Задание 1 -</w:t>
      </w:r>
      <w:r w:rsidRPr="008974EC">
        <w:rPr>
          <w:rFonts w:ascii="Times New Roman" w:eastAsia="Times New Roman" w:hAnsi="Times New Roman" w:cs="Times New Roman"/>
          <w:color w:val="000000"/>
          <w:sz w:val="28"/>
          <w:szCs w:val="28"/>
          <w:bdr w:val="none" w:sz="0" w:space="0" w:color="auto" w:frame="1"/>
        </w:rPr>
        <w:lastRenderedPageBreak/>
        <w:t>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Как проходят вести (2ч.). Экскурсия на почту.</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Веселые мастерские (2ч.). Игра - состязание.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Путешествие в Город Мастеров (2ч.). Профориентационная игра.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Строительные специальности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«Время на раздумье не теряй, с нами вместе трудись и играй» (2ч.). Игровой вечер.</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Знакомство с профессиями  прошлого (2ч.). Конкурс - праздник.</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«Человек трудом прекрасен»  (2ч.). Игра-соревнование.</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«Умеешь сам - научи  другого»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«Чей участок лучше?»  (2ч.). Практикум.</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ind w:firstLine="709"/>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 (2ч.). Практикум.</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Default="008974EC" w:rsidP="008974EC">
      <w:pPr>
        <w:spacing w:after="0" w:line="339" w:lineRule="atLeast"/>
        <w:jc w:val="both"/>
        <w:rPr>
          <w:rFonts w:ascii="Times New Roman" w:eastAsia="Times New Roman" w:hAnsi="Times New Roman" w:cs="Times New Roman"/>
          <w:color w:val="000000"/>
          <w:sz w:val="28"/>
          <w:szCs w:val="28"/>
          <w:bdr w:val="none" w:sz="0" w:space="0" w:color="auto" w:frame="1"/>
        </w:rPr>
      </w:pPr>
      <w:r w:rsidRPr="008974EC">
        <w:rPr>
          <w:rFonts w:ascii="Times New Roman" w:eastAsia="Times New Roman" w:hAnsi="Times New Roman" w:cs="Times New Roman"/>
          <w:color w:val="000000"/>
          <w:sz w:val="28"/>
          <w:szCs w:val="28"/>
          <w:bdr w:val="none" w:sz="0" w:space="0" w:color="auto" w:frame="1"/>
        </w:rPr>
        <w:t> </w:t>
      </w: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Default="002F60DD" w:rsidP="008974EC">
      <w:pPr>
        <w:spacing w:after="0" w:line="339" w:lineRule="atLeast"/>
        <w:jc w:val="both"/>
        <w:rPr>
          <w:rFonts w:ascii="Times New Roman" w:eastAsia="Times New Roman" w:hAnsi="Times New Roman" w:cs="Times New Roman"/>
          <w:color w:val="000000"/>
          <w:sz w:val="28"/>
          <w:szCs w:val="28"/>
          <w:bdr w:val="none" w:sz="0" w:space="0" w:color="auto" w:frame="1"/>
        </w:rPr>
      </w:pPr>
    </w:p>
    <w:p w:rsidR="002F60DD" w:rsidRPr="008974EC" w:rsidRDefault="002F60DD" w:rsidP="008974EC">
      <w:pPr>
        <w:spacing w:after="0" w:line="339" w:lineRule="atLeast"/>
        <w:jc w:val="both"/>
        <w:rPr>
          <w:rFonts w:ascii="Times New Roman" w:eastAsia="Times New Roman" w:hAnsi="Times New Roman" w:cs="Times New Roman"/>
          <w:sz w:val="23"/>
          <w:szCs w:val="23"/>
        </w:rPr>
      </w:pP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lastRenderedPageBreak/>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1 класс</w:t>
      </w:r>
    </w:p>
    <w:p w:rsidR="008974EC" w:rsidRDefault="008974EC" w:rsidP="008974EC">
      <w:pPr>
        <w:spacing w:after="0" w:line="339" w:lineRule="atLeast"/>
        <w:ind w:firstLine="709"/>
        <w:jc w:val="center"/>
        <w:rPr>
          <w:rFonts w:ascii="Times New Roman" w:eastAsia="Times New Roman" w:hAnsi="Times New Roman" w:cs="Times New Roman"/>
          <w:b/>
          <w:color w:val="000000"/>
          <w:sz w:val="28"/>
          <w:szCs w:val="28"/>
          <w:bdr w:val="none" w:sz="0" w:space="0" w:color="auto" w:frame="1"/>
        </w:rPr>
      </w:pPr>
      <w:r w:rsidRPr="002F60DD">
        <w:rPr>
          <w:rFonts w:ascii="Times New Roman" w:eastAsia="Times New Roman" w:hAnsi="Times New Roman" w:cs="Times New Roman"/>
          <w:b/>
          <w:color w:val="000000"/>
          <w:sz w:val="28"/>
          <w:szCs w:val="28"/>
          <w:bdr w:val="none" w:sz="0" w:space="0" w:color="auto" w:frame="1"/>
        </w:rPr>
        <w:t>Модуль I    «Играем в профессии»  </w:t>
      </w:r>
    </w:p>
    <w:p w:rsidR="00A50E83" w:rsidRPr="002F60DD" w:rsidRDefault="00A50E83" w:rsidP="008974EC">
      <w:pPr>
        <w:spacing w:after="0" w:line="339" w:lineRule="atLeast"/>
        <w:ind w:firstLine="709"/>
        <w:jc w:val="center"/>
        <w:rPr>
          <w:rFonts w:ascii="Times New Roman" w:eastAsia="Times New Roman" w:hAnsi="Times New Roman" w:cs="Times New Roman"/>
          <w:b/>
          <w:sz w:val="23"/>
          <w:szCs w:val="23"/>
        </w:rPr>
      </w:pPr>
      <w:r>
        <w:rPr>
          <w:rFonts w:ascii="Times New Roman" w:eastAsia="Times New Roman" w:hAnsi="Times New Roman" w:cs="Times New Roman"/>
          <w:b/>
          <w:color w:val="000000"/>
          <w:sz w:val="28"/>
          <w:szCs w:val="28"/>
          <w:bdr w:val="none" w:sz="0" w:space="0" w:color="auto" w:frame="1"/>
        </w:rPr>
        <w:t>(33 часа)</w:t>
      </w:r>
    </w:p>
    <w:p w:rsidR="008974EC" w:rsidRPr="008974EC" w:rsidRDefault="008974EC" w:rsidP="008974EC">
      <w:pPr>
        <w:spacing w:after="0" w:line="339" w:lineRule="atLeast"/>
        <w:jc w:val="center"/>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(33 часа)</w:t>
      </w:r>
    </w:p>
    <w:tbl>
      <w:tblPr>
        <w:tblpPr w:leftFromText="180" w:rightFromText="180" w:topFromText="251" w:vertAnchor="text" w:tblpXSpec="right" w:tblpYSpec="center"/>
        <w:tblW w:w="9896" w:type="dxa"/>
        <w:tblCellMar>
          <w:left w:w="0" w:type="dxa"/>
          <w:right w:w="0" w:type="dxa"/>
        </w:tblCellMar>
        <w:tblLook w:val="04A0" w:firstRow="1" w:lastRow="0" w:firstColumn="1" w:lastColumn="0" w:noHBand="0" w:noVBand="1"/>
      </w:tblPr>
      <w:tblGrid>
        <w:gridCol w:w="894"/>
        <w:gridCol w:w="3738"/>
        <w:gridCol w:w="946"/>
        <w:gridCol w:w="4318"/>
      </w:tblGrid>
      <w:tr w:rsidR="008974EC" w:rsidRPr="008974EC" w:rsidTr="008974EC">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49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«Кому, что нужно»</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«Оденем куклу на работу, едем на работу»</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w:t>
            </w:r>
          </w:p>
        </w:tc>
      </w:tr>
      <w:tr w:rsidR="008974EC" w:rsidRPr="008974EC" w:rsidTr="008974EC">
        <w:trPr>
          <w:trHeight w:val="84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строители»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rPr>
          <w:trHeight w:val="663"/>
        </w:trPr>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«Мы идем в магазин»</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«Аптека»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«Больница»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атрибутами,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Видеознакомство,  игровой час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С.Михалков «Дядя Степа»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беседы, викторины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21-22-23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«Дядя Степа-милиционер»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видеоурок,  встреча  с работником полиции</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24-25</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В.Маяковский «Кем быть?»</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Чтение, беседа, обсуждение «Кем я хотел бы быть?»</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26-27</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К.Чуковский «Доктор Айболит»</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Игра-демонстрация, викторина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28-29</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30-31</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Профессия повар</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видеоурок, викторина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32-33</w:t>
            </w:r>
          </w:p>
        </w:tc>
        <w:tc>
          <w:tcPr>
            <w:tcW w:w="4955"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«Поварята»</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2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II   «Путешествие в мир профессий»</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896" w:type="dxa"/>
        <w:tblInd w:w="108" w:type="dxa"/>
        <w:tblCellMar>
          <w:left w:w="0" w:type="dxa"/>
          <w:right w:w="0" w:type="dxa"/>
        </w:tblCellMar>
        <w:tblLook w:val="04A0" w:firstRow="1" w:lastRow="0" w:firstColumn="1" w:lastColumn="0" w:noHBand="0" w:noVBand="1"/>
      </w:tblPr>
      <w:tblGrid>
        <w:gridCol w:w="1200"/>
        <w:gridCol w:w="4612"/>
        <w:gridCol w:w="878"/>
        <w:gridCol w:w="3206"/>
      </w:tblGrid>
      <w:tr w:rsidR="008974EC" w:rsidRPr="008974EC" w:rsidTr="002F60DD">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w:t>
            </w:r>
          </w:p>
        </w:tc>
        <w:tc>
          <w:tcPr>
            <w:tcW w:w="46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тема</w:t>
            </w:r>
          </w:p>
        </w:tc>
        <w:tc>
          <w:tcPr>
            <w:tcW w:w="8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2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2F60DD">
        <w:trPr>
          <w:trHeight w:val="526"/>
        </w:trPr>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1-2</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Мастерская удивительных профессий «Все работы хороши»</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3-4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«Разные дома»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Конструирование</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5-6</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«Дачный домик»</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Аппликация</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7-8</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«Моя профессия»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Игра-викторина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9-10-11</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«Врач»</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 приглашение врача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12-13</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«Больница»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14-15</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Доктор «Айболит»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Сюжетно-ролевые игры, просмотр мультфильма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16-17</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«Кто нас лечит»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медицинский пункт</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18-19</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«Добрый доктор Айболит»</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 просмотр мультфильма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20-21-22</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«Парикмахерская»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23-24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«Все работы хороши – выбирай на вкус!» </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Сюжетно-ролевая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25-26</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Дж. Родари  «Чем пахнут ремесла»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Работа с текстами, инсценировка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27-28</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Профессия «Строитель»</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Дидактическая игра</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29-30</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Строительный поединок</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Игра-соревнование</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31-32-33</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sz w:val="28"/>
                <w:szCs w:val="28"/>
                <w:bdr w:val="none" w:sz="0" w:space="0" w:color="auto" w:frame="1"/>
              </w:rPr>
              <w:t>Путешествие в кондитерский цех «Кузбасс» г. Прокопьевска</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Мастер-классы.</w:t>
            </w:r>
          </w:p>
        </w:tc>
      </w:tr>
      <w:tr w:rsidR="008974EC" w:rsidRPr="008974EC" w:rsidTr="002F60DD">
        <w:tc>
          <w:tcPr>
            <w:tcW w:w="12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461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«Где работать мне тогда? Чем мне заниматься?»</w:t>
            </w:r>
          </w:p>
        </w:tc>
        <w:tc>
          <w:tcPr>
            <w:tcW w:w="878"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0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Инсценировка стихотворения Александра Кравченко «Честный ответ», мультимедиа.</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III « У меня растут года…»</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464" w:type="dxa"/>
        <w:tblCellMar>
          <w:left w:w="0" w:type="dxa"/>
          <w:right w:w="0" w:type="dxa"/>
        </w:tblCellMar>
        <w:tblLook w:val="04A0" w:firstRow="1" w:lastRow="0" w:firstColumn="1" w:lastColumn="0" w:noHBand="0" w:noVBand="1"/>
      </w:tblPr>
      <w:tblGrid>
        <w:gridCol w:w="997"/>
        <w:gridCol w:w="3632"/>
        <w:gridCol w:w="1082"/>
        <w:gridCol w:w="3753"/>
      </w:tblGrid>
      <w:tr w:rsidR="008974EC" w:rsidRPr="008974EC" w:rsidTr="008974EC">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«Что такое профессия»</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игровые программы, проект</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 кого мастерок, у кого молоток»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 с элементами  игры, конкурс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«Истоки трудолюбия»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игровой час</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«Домашний помощник»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игра-конкурс,  сочинение</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«Мир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Викторина,  ролевая 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«Угадай профессии»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«Какие бывают профессии»</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«Куда уходят поезда»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занятие с элементами  игры</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«Моя профессия»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КВН,  проект</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«Наши друзья-книги»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сельскую  библиотеку</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20-21</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«Откуда сахар пришел»</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Презентация,  беседа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22-23</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«Турнир профессионалов»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конкурс-игра</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24-25-26</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профессии нужны, все профессии важны»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Устный журна7</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26-28</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«Строим дом»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конструирование</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29</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Операция « Трудовой десант»</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30-31</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«Уход за цветами»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32-33</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260"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шоу-программ,  проект</w:t>
            </w:r>
          </w:p>
        </w:tc>
      </w:tr>
    </w:tbl>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lastRenderedPageBreak/>
        <w:t> </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Тематический план</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4 класс</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Модуль IV «Труд в почете любой, мир профессий большой»</w:t>
      </w:r>
    </w:p>
    <w:p w:rsidR="008974EC" w:rsidRPr="002F60DD" w:rsidRDefault="008974EC" w:rsidP="008974EC">
      <w:pPr>
        <w:spacing w:after="0" w:line="339" w:lineRule="atLeast"/>
        <w:jc w:val="center"/>
        <w:rPr>
          <w:rFonts w:ascii="Times New Roman" w:eastAsia="Times New Roman" w:hAnsi="Times New Roman" w:cs="Times New Roman"/>
          <w:b/>
          <w:sz w:val="23"/>
          <w:szCs w:val="23"/>
        </w:rPr>
      </w:pPr>
      <w:r w:rsidRPr="002F60DD">
        <w:rPr>
          <w:rFonts w:ascii="Times New Roman" w:eastAsia="Times New Roman" w:hAnsi="Times New Roman" w:cs="Times New Roman"/>
          <w:b/>
          <w:color w:val="000000"/>
          <w:sz w:val="28"/>
          <w:szCs w:val="28"/>
          <w:bdr w:val="none" w:sz="0" w:space="0" w:color="auto" w:frame="1"/>
        </w:rPr>
        <w:t>(34 часа)</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bl>
      <w:tblPr>
        <w:tblW w:w="9896" w:type="dxa"/>
        <w:tblCellMar>
          <w:left w:w="0" w:type="dxa"/>
          <w:right w:w="0" w:type="dxa"/>
        </w:tblCellMar>
        <w:tblLook w:val="04A0" w:firstRow="1" w:lastRow="0" w:firstColumn="1" w:lastColumn="0" w:noHBand="0" w:noVBand="1"/>
      </w:tblPr>
      <w:tblGrid>
        <w:gridCol w:w="1279"/>
        <w:gridCol w:w="3797"/>
        <w:gridCol w:w="1315"/>
        <w:gridCol w:w="3505"/>
      </w:tblGrid>
      <w:tr w:rsidR="008974EC" w:rsidRPr="008974EC" w:rsidTr="008974EC">
        <w:tc>
          <w:tcPr>
            <w:tcW w:w="1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тема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Кол-во часов</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форма проведения</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«Любое дело - моё счастье в будущем»</w:t>
            </w:r>
          </w:p>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классный час, презентация, работа в группах</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«По дорогам идут машины»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беседы - тренинг</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5-6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«Все работы хороши»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игра-конкурс</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7-8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продавца»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беседа-тренинг</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9-10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«О профессии библиотекаря»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беседа с элементами игры</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11-12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«Праздник в городе Мастеров»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КВН</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13-14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«Работники издательства и типографии»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в типографию,  ролевая игра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15-16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«Как приходят вести»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Экскурсия на почту</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17-18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«Веселые мастерские»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 - состязание</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19-20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«Путешествие в Город Мастеров»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профориентации - игра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21-22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«Строительные специальности»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 защита проекта</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23-24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«Время на раздумье не теряй, с нами вместе трудись и играй»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Игровой вечер</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25-26</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«Знакомство с промышленными профессиями»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Конкурс-праздник</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27-28</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«Человек трудом красен»</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Игра-соревнование</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29-30</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«Успеешь сам - научи другого»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31-32</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«Чей участок лучше»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r w:rsidR="008974EC" w:rsidRPr="008974EC" w:rsidTr="008974EC">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33-34</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«Кулинарный поединок»</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8974EC" w:rsidRPr="008974EC" w:rsidRDefault="008974EC" w:rsidP="008974EC">
            <w:pPr>
              <w:spacing w:after="0" w:line="339" w:lineRule="atLeast"/>
              <w:jc w:val="both"/>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Практикум</w:t>
            </w:r>
          </w:p>
        </w:tc>
      </w:tr>
    </w:tbl>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p w:rsidR="008974EC" w:rsidRPr="008974EC" w:rsidRDefault="008974EC" w:rsidP="008974EC">
      <w:pPr>
        <w:spacing w:after="0" w:line="339" w:lineRule="atLeast"/>
        <w:rPr>
          <w:rFonts w:ascii="Times New Roman" w:eastAsia="Times New Roman" w:hAnsi="Times New Roman" w:cs="Times New Roman"/>
          <w:sz w:val="23"/>
          <w:szCs w:val="23"/>
        </w:rPr>
      </w:pPr>
      <w:r w:rsidRPr="008974EC">
        <w:rPr>
          <w:rFonts w:ascii="Times New Roman" w:eastAsia="Times New Roman" w:hAnsi="Times New Roman" w:cs="Times New Roman"/>
          <w:color w:val="000000"/>
          <w:sz w:val="28"/>
          <w:szCs w:val="28"/>
          <w:bdr w:val="none" w:sz="0" w:space="0" w:color="auto" w:frame="1"/>
        </w:rPr>
        <w:t> </w:t>
      </w:r>
    </w:p>
    <w:sectPr w:rsidR="008974EC" w:rsidRPr="008974EC" w:rsidSect="00167FDE">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D97" w:rsidRDefault="00BB1D97" w:rsidP="00167FDE">
      <w:pPr>
        <w:spacing w:after="0" w:line="240" w:lineRule="auto"/>
      </w:pPr>
      <w:r>
        <w:separator/>
      </w:r>
    </w:p>
  </w:endnote>
  <w:endnote w:type="continuationSeparator" w:id="0">
    <w:p w:rsidR="00BB1D97" w:rsidRDefault="00BB1D97" w:rsidP="00167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71"/>
      <w:docPartObj>
        <w:docPartGallery w:val="Page Numbers (Bottom of Page)"/>
        <w:docPartUnique/>
      </w:docPartObj>
    </w:sdtPr>
    <w:sdtEndPr/>
    <w:sdtContent>
      <w:p w:rsidR="00167FDE" w:rsidRDefault="00FF4305">
        <w:pPr>
          <w:pStyle w:val="a9"/>
          <w:jc w:val="right"/>
        </w:pPr>
        <w:r>
          <w:fldChar w:fldCharType="begin"/>
        </w:r>
        <w:r w:rsidR="0066574E">
          <w:instrText xml:space="preserve"> PAGE   \* MERGEFORMAT </w:instrText>
        </w:r>
        <w:r>
          <w:fldChar w:fldCharType="separate"/>
        </w:r>
        <w:r w:rsidR="00741B15">
          <w:rPr>
            <w:noProof/>
          </w:rPr>
          <w:t>29</w:t>
        </w:r>
        <w:r>
          <w:rPr>
            <w:noProof/>
          </w:rPr>
          <w:fldChar w:fldCharType="end"/>
        </w:r>
      </w:p>
    </w:sdtContent>
  </w:sdt>
  <w:p w:rsidR="00167FDE" w:rsidRDefault="00167FD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D97" w:rsidRDefault="00BB1D97" w:rsidP="00167FDE">
      <w:pPr>
        <w:spacing w:after="0" w:line="240" w:lineRule="auto"/>
      </w:pPr>
      <w:r>
        <w:separator/>
      </w:r>
    </w:p>
  </w:footnote>
  <w:footnote w:type="continuationSeparator" w:id="0">
    <w:p w:rsidR="00BB1D97" w:rsidRDefault="00BB1D97" w:rsidP="00167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A08B4"/>
    <w:multiLevelType w:val="hybridMultilevel"/>
    <w:tmpl w:val="234695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974EC"/>
    <w:rsid w:val="000F38DE"/>
    <w:rsid w:val="00167FDE"/>
    <w:rsid w:val="00262BFE"/>
    <w:rsid w:val="002A73A5"/>
    <w:rsid w:val="002C5CEC"/>
    <w:rsid w:val="002F60DD"/>
    <w:rsid w:val="005335B6"/>
    <w:rsid w:val="0066574E"/>
    <w:rsid w:val="00741B15"/>
    <w:rsid w:val="007C0AF7"/>
    <w:rsid w:val="007C6CA2"/>
    <w:rsid w:val="008974EC"/>
    <w:rsid w:val="00A50E83"/>
    <w:rsid w:val="00BB1D97"/>
    <w:rsid w:val="00E45D58"/>
    <w:rsid w:val="00FB21C2"/>
    <w:rsid w:val="00FF4305"/>
    <w:rsid w:val="00FF5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CCB32-4016-4312-B8FC-1673A57A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BFE"/>
  </w:style>
  <w:style w:type="paragraph" w:styleId="2">
    <w:name w:val="heading 2"/>
    <w:basedOn w:val="a"/>
    <w:link w:val="20"/>
    <w:uiPriority w:val="9"/>
    <w:qFormat/>
    <w:rsid w:val="008974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4EC"/>
    <w:rPr>
      <w:rFonts w:ascii="Times New Roman" w:eastAsia="Times New Roman" w:hAnsi="Times New Roman" w:cs="Times New Roman"/>
      <w:b/>
      <w:bCs/>
      <w:sz w:val="36"/>
      <w:szCs w:val="36"/>
    </w:rPr>
  </w:style>
  <w:style w:type="paragraph" w:styleId="a3">
    <w:name w:val="Normal (Web)"/>
    <w:basedOn w:val="a"/>
    <w:uiPriority w:val="99"/>
    <w:unhideWhenUsed/>
    <w:rsid w:val="008974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974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4EC"/>
    <w:rPr>
      <w:rFonts w:ascii="Tahoma" w:hAnsi="Tahoma" w:cs="Tahoma"/>
      <w:sz w:val="16"/>
      <w:szCs w:val="16"/>
    </w:rPr>
  </w:style>
  <w:style w:type="character" w:styleId="a6">
    <w:name w:val="Strong"/>
    <w:basedOn w:val="a0"/>
    <w:uiPriority w:val="22"/>
    <w:qFormat/>
    <w:rsid w:val="000F38DE"/>
    <w:rPr>
      <w:b/>
      <w:bCs/>
    </w:rPr>
  </w:style>
  <w:style w:type="paragraph" w:styleId="a7">
    <w:name w:val="header"/>
    <w:basedOn w:val="a"/>
    <w:link w:val="a8"/>
    <w:uiPriority w:val="99"/>
    <w:semiHidden/>
    <w:unhideWhenUsed/>
    <w:rsid w:val="00167FD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67FDE"/>
  </w:style>
  <w:style w:type="paragraph" w:styleId="a9">
    <w:name w:val="footer"/>
    <w:basedOn w:val="a"/>
    <w:link w:val="aa"/>
    <w:uiPriority w:val="99"/>
    <w:unhideWhenUsed/>
    <w:rsid w:val="00167F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7FDE"/>
  </w:style>
  <w:style w:type="paragraph" w:styleId="ab">
    <w:name w:val="List Paragraph"/>
    <w:basedOn w:val="a"/>
    <w:uiPriority w:val="34"/>
    <w:qFormat/>
    <w:rsid w:val="002F60DD"/>
    <w:pPr>
      <w:ind w:left="720"/>
      <w:contextualSpacing/>
    </w:pPr>
  </w:style>
  <w:style w:type="paragraph" w:styleId="ac">
    <w:name w:val="No Spacing"/>
    <w:uiPriority w:val="1"/>
    <w:qFormat/>
    <w:rsid w:val="00E45D58"/>
    <w:pPr>
      <w:spacing w:after="0" w:line="240" w:lineRule="auto"/>
    </w:pPr>
  </w:style>
  <w:style w:type="table" w:customStyle="1" w:styleId="1">
    <w:name w:val="Сетка таблицы1"/>
    <w:uiPriority w:val="39"/>
    <w:rsid w:val="00741B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18644">
      <w:bodyDiv w:val="1"/>
      <w:marLeft w:val="0"/>
      <w:marRight w:val="0"/>
      <w:marTop w:val="0"/>
      <w:marBottom w:val="0"/>
      <w:divBdr>
        <w:top w:val="none" w:sz="0" w:space="0" w:color="auto"/>
        <w:left w:val="none" w:sz="0" w:space="0" w:color="auto"/>
        <w:bottom w:val="none" w:sz="0" w:space="0" w:color="auto"/>
        <w:right w:val="none" w:sz="0" w:space="0" w:color="auto"/>
      </w:divBdr>
      <w:divsChild>
        <w:div w:id="2039621678">
          <w:marLeft w:val="0"/>
          <w:marRight w:val="0"/>
          <w:marTop w:val="0"/>
          <w:marBottom w:val="0"/>
          <w:divBdr>
            <w:top w:val="none" w:sz="0" w:space="0" w:color="auto"/>
            <w:left w:val="none" w:sz="0" w:space="0" w:color="auto"/>
            <w:bottom w:val="none" w:sz="0" w:space="0" w:color="auto"/>
            <w:right w:val="none" w:sz="0" w:space="0" w:color="auto"/>
          </w:divBdr>
        </w:div>
        <w:div w:id="93285681">
          <w:marLeft w:val="0"/>
          <w:marRight w:val="0"/>
          <w:marTop w:val="0"/>
          <w:marBottom w:val="0"/>
          <w:divBdr>
            <w:top w:val="none" w:sz="0" w:space="0" w:color="auto"/>
            <w:left w:val="none" w:sz="0" w:space="0" w:color="auto"/>
            <w:bottom w:val="none" w:sz="0" w:space="0" w:color="auto"/>
            <w:right w:val="none" w:sz="0" w:space="0" w:color="auto"/>
          </w:divBdr>
        </w:div>
        <w:div w:id="334461825">
          <w:marLeft w:val="0"/>
          <w:marRight w:val="0"/>
          <w:marTop w:val="0"/>
          <w:marBottom w:val="0"/>
          <w:divBdr>
            <w:top w:val="none" w:sz="0" w:space="0" w:color="auto"/>
            <w:left w:val="none" w:sz="0" w:space="0" w:color="auto"/>
            <w:bottom w:val="none" w:sz="0" w:space="0" w:color="auto"/>
            <w:right w:val="none" w:sz="0" w:space="0" w:color="auto"/>
          </w:divBdr>
        </w:div>
        <w:div w:id="808788724">
          <w:marLeft w:val="0"/>
          <w:marRight w:val="0"/>
          <w:marTop w:val="0"/>
          <w:marBottom w:val="0"/>
          <w:divBdr>
            <w:top w:val="none" w:sz="0" w:space="0" w:color="auto"/>
            <w:left w:val="none" w:sz="0" w:space="0" w:color="auto"/>
            <w:bottom w:val="none" w:sz="0" w:space="0" w:color="auto"/>
            <w:right w:val="none" w:sz="0" w:space="0" w:color="auto"/>
          </w:divBdr>
        </w:div>
        <w:div w:id="2093500078">
          <w:marLeft w:val="0"/>
          <w:marRight w:val="0"/>
          <w:marTop w:val="0"/>
          <w:marBottom w:val="0"/>
          <w:divBdr>
            <w:top w:val="none" w:sz="0" w:space="0" w:color="auto"/>
            <w:left w:val="none" w:sz="0" w:space="0" w:color="auto"/>
            <w:bottom w:val="none" w:sz="0" w:space="0" w:color="auto"/>
            <w:right w:val="none" w:sz="0" w:space="0" w:color="auto"/>
          </w:divBdr>
        </w:div>
        <w:div w:id="782849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31</Pages>
  <Words>7151</Words>
  <Characters>40764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МБОУ СОШ№29</cp:lastModifiedBy>
  <cp:revision>9</cp:revision>
  <cp:lastPrinted>2021-06-23T02:00:00Z</cp:lastPrinted>
  <dcterms:created xsi:type="dcterms:W3CDTF">2021-06-23T01:16:00Z</dcterms:created>
  <dcterms:modified xsi:type="dcterms:W3CDTF">2022-11-30T11:41:00Z</dcterms:modified>
</cp:coreProperties>
</file>